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3C19" w14:textId="3075E43E" w:rsidR="005D4D41" w:rsidRPr="00E47D7D" w:rsidRDefault="00B07D55" w:rsidP="005D4D41">
      <w:pPr>
        <w:spacing w:before="2280"/>
        <w:jc w:val="center"/>
        <w:rPr>
          <w:b/>
          <w:sz w:val="32"/>
          <w:szCs w:val="32"/>
        </w:rPr>
      </w:pPr>
      <w:r w:rsidRPr="00B07D55">
        <w:rPr>
          <w:b/>
          <w:sz w:val="32"/>
          <w:szCs w:val="32"/>
        </w:rPr>
        <w:t>Üzemeltetési kézikönyv</w:t>
      </w:r>
      <w:r w:rsidR="005D4D41" w:rsidRPr="005469BF">
        <w:rPr>
          <w:noProof/>
          <w:snapToGrid/>
        </w:rPr>
        <w:drawing>
          <wp:anchor distT="0" distB="0" distL="114300" distR="114300" simplePos="0" relativeHeight="251659264" behindDoc="1" locked="0" layoutInCell="1" allowOverlap="1" wp14:anchorId="3075AADD" wp14:editId="2D28A5F8">
            <wp:simplePos x="0" y="0"/>
            <wp:positionH relativeFrom="column">
              <wp:posOffset>1499870</wp:posOffset>
            </wp:positionH>
            <wp:positionV relativeFrom="paragraph">
              <wp:posOffset>1343660</wp:posOffset>
            </wp:positionV>
            <wp:extent cx="2874010" cy="588010"/>
            <wp:effectExtent l="0" t="0" r="2540" b="2540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faxpap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206658" w14:textId="2CACBD6F" w:rsidR="005D4D41" w:rsidRPr="00E47D7D" w:rsidRDefault="003A3A96" w:rsidP="005D4D41">
      <w:pPr>
        <w:spacing w:before="480"/>
        <w:jc w:val="center"/>
        <w:rPr>
          <w:b/>
          <w:sz w:val="32"/>
          <w:szCs w:val="32"/>
        </w:rPr>
      </w:pPr>
      <w:r>
        <w:t xml:space="preserve">{TÖRLENDŐ_RÉSZ} </w:t>
      </w:r>
      <w:r w:rsidR="005D4D41" w:rsidRPr="00E47D7D">
        <w:rPr>
          <w:b/>
          <w:sz w:val="32"/>
          <w:szCs w:val="32"/>
        </w:rPr>
        <w:t>Sablon</w:t>
      </w:r>
      <w:r>
        <w:rPr>
          <w:b/>
          <w:sz w:val="32"/>
          <w:szCs w:val="32"/>
        </w:rPr>
        <w:t xml:space="preserve"> </w:t>
      </w:r>
      <w:r>
        <w:t>{TÖRLENDŐ_RÉSZ_VÉGE}</w:t>
      </w:r>
    </w:p>
    <w:p w14:paraId="4D0320F3" w14:textId="77777777" w:rsidR="005D4D41" w:rsidRPr="00E47D7D" w:rsidRDefault="005D4D41" w:rsidP="005D4D41">
      <w:pPr>
        <w:spacing w:before="600"/>
        <w:jc w:val="center"/>
        <w:rPr>
          <w:b/>
          <w:sz w:val="32"/>
          <w:szCs w:val="32"/>
        </w:rPr>
      </w:pPr>
      <w:r w:rsidRPr="00E47D7D">
        <w:rPr>
          <w:b/>
          <w:sz w:val="32"/>
          <w:szCs w:val="32"/>
        </w:rPr>
        <w:t>&lt;Érintett alkalmazás neve (Rövidítése)&gt;</w:t>
      </w:r>
    </w:p>
    <w:p w14:paraId="0C13E219" w14:textId="77777777" w:rsidR="005D4D41" w:rsidRPr="005102F9" w:rsidRDefault="005D4D41" w:rsidP="005D4D41">
      <w:pPr>
        <w:spacing w:before="3600"/>
        <w:jc w:val="center"/>
        <w:rPr>
          <w:b/>
          <w:sz w:val="28"/>
          <w:szCs w:val="28"/>
        </w:rPr>
      </w:pPr>
      <w:r w:rsidRPr="009623D1">
        <w:rPr>
          <w:b/>
          <w:sz w:val="28"/>
          <w:szCs w:val="28"/>
        </w:rPr>
        <w:t>&lt;</w:t>
      </w:r>
      <w:r>
        <w:rPr>
          <w:b/>
          <w:sz w:val="28"/>
          <w:szCs w:val="28"/>
        </w:rPr>
        <w:t>n.m</w:t>
      </w:r>
      <w:r w:rsidRPr="009623D1">
        <w:rPr>
          <w:b/>
          <w:sz w:val="28"/>
          <w:szCs w:val="28"/>
        </w:rPr>
        <w:t>&gt;</w:t>
      </w:r>
      <w:r w:rsidRPr="005102F9">
        <w:rPr>
          <w:b/>
          <w:sz w:val="28"/>
          <w:szCs w:val="28"/>
        </w:rPr>
        <w:t xml:space="preserve"> verzió</w:t>
      </w:r>
    </w:p>
    <w:p w14:paraId="71D5880F" w14:textId="77777777" w:rsidR="005D4D41" w:rsidRPr="005102F9" w:rsidRDefault="005D4D41" w:rsidP="005D4D41">
      <w:pPr>
        <w:pStyle w:val="xl26"/>
        <w:spacing w:before="720" w:beforeAutospacing="0" w:after="0" w:afterAutospacing="0" w:line="276" w:lineRule="auto"/>
        <w:rPr>
          <w:rFonts w:eastAsia="Times New Roman" w:cstheme="majorHAnsi"/>
          <w:snapToGrid w:val="0"/>
        </w:rPr>
      </w:pPr>
      <w:r w:rsidRPr="005102F9">
        <w:rPr>
          <w:rFonts w:eastAsia="Times New Roman" w:cstheme="majorHAnsi"/>
          <w:snapToGrid w:val="0"/>
        </w:rPr>
        <w:t>Készült: &lt;év&gt;. &lt;hónap&gt;. &lt;nap&gt;.</w:t>
      </w:r>
    </w:p>
    <w:p w14:paraId="27D1A362" w14:textId="77777777" w:rsidR="005D4D41" w:rsidRPr="005102F9" w:rsidRDefault="005D4D41" w:rsidP="005D4D41">
      <w:pPr>
        <w:spacing w:before="720"/>
        <w:jc w:val="center"/>
        <w:rPr>
          <w:b/>
          <w:sz w:val="28"/>
          <w:szCs w:val="28"/>
        </w:rPr>
      </w:pPr>
      <w:r w:rsidRPr="005102F9">
        <w:rPr>
          <w:b/>
          <w:sz w:val="28"/>
          <w:szCs w:val="28"/>
        </w:rPr>
        <w:t>Készítette:</w:t>
      </w:r>
    </w:p>
    <w:p w14:paraId="6930F406" w14:textId="77777777" w:rsidR="00AC6A2B" w:rsidRPr="00547DA2" w:rsidRDefault="00AC6A2B" w:rsidP="00547DA2">
      <w:pPr>
        <w:pStyle w:val="Cmsor1"/>
      </w:pPr>
      <w:r w:rsidRPr="00547DA2">
        <w:br w:type="page"/>
      </w:r>
      <w:bookmarkStart w:id="0" w:name="_Toc74981043"/>
      <w:bookmarkStart w:id="1" w:name="_Toc88882514"/>
      <w:bookmarkStart w:id="2" w:name="_Toc103679704"/>
      <w:bookmarkStart w:id="3" w:name="_Toc104773985"/>
      <w:bookmarkStart w:id="4" w:name="_Toc178330890"/>
      <w:bookmarkStart w:id="5" w:name="_Toc178860537"/>
      <w:bookmarkStart w:id="6" w:name="_Toc180420020"/>
      <w:r w:rsidRPr="00547DA2">
        <w:lastRenderedPageBreak/>
        <w:t>Dokumentum kontroll</w:t>
      </w:r>
      <w:bookmarkEnd w:id="0"/>
      <w:bookmarkEnd w:id="1"/>
      <w:bookmarkEnd w:id="2"/>
      <w:bookmarkEnd w:id="3"/>
      <w:bookmarkEnd w:id="4"/>
      <w:bookmarkEnd w:id="5"/>
      <w:bookmarkEnd w:id="6"/>
    </w:p>
    <w:p w14:paraId="160E78DA" w14:textId="77777777" w:rsidR="00AC6A2B" w:rsidRPr="007F0A13" w:rsidRDefault="00AC6A2B" w:rsidP="007F0A13">
      <w:pPr>
        <w:pStyle w:val="Cmsor2"/>
      </w:pPr>
      <w:bookmarkStart w:id="7" w:name="_Dokumentum_jellemzők"/>
      <w:bookmarkStart w:id="8" w:name="_Toc33410474"/>
      <w:bookmarkStart w:id="9" w:name="_Toc33411380"/>
      <w:bookmarkStart w:id="10" w:name="_Toc74981044"/>
      <w:bookmarkStart w:id="11" w:name="_Toc88882515"/>
      <w:bookmarkStart w:id="12" w:name="_Toc103679705"/>
      <w:bookmarkStart w:id="13" w:name="_Toc104773986"/>
      <w:bookmarkStart w:id="14" w:name="_Toc178330891"/>
      <w:bookmarkStart w:id="15" w:name="_Toc178860538"/>
      <w:bookmarkStart w:id="16" w:name="_Toc180420021"/>
      <w:bookmarkEnd w:id="7"/>
      <w:r w:rsidRPr="007F0A13">
        <w:t>Dokumentum jellemzők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61"/>
        <w:gridCol w:w="6191"/>
      </w:tblGrid>
      <w:tr w:rsidR="000C4C80" w:rsidRPr="00CB3077" w14:paraId="43973011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43F0189" w14:textId="77777777" w:rsidR="000C4C80" w:rsidRPr="00CB3077" w:rsidRDefault="000C4C80" w:rsidP="00547DA2">
            <w:r w:rsidRPr="00CB3077">
              <w:t>Projekt hivatalos neve: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C367" w14:textId="76BFB377" w:rsidR="000C4C80" w:rsidRPr="000C4C80" w:rsidRDefault="000C4C80" w:rsidP="00547DA2">
            <w:r w:rsidRPr="0029647B">
              <w:t>&lt;Projekt hivatalos neve&gt;</w:t>
            </w:r>
          </w:p>
        </w:tc>
      </w:tr>
      <w:tr w:rsidR="000C4C80" w:rsidRPr="00CB3077" w14:paraId="1FA087AD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A1BDA5D" w14:textId="77777777" w:rsidR="000C4C80" w:rsidRPr="00CB3077" w:rsidRDefault="000C4C80" w:rsidP="00547DA2">
            <w:r w:rsidRPr="00CB3077">
              <w:t>Projekt rövid neve</w:t>
            </w:r>
          </w:p>
        </w:tc>
        <w:sdt>
          <w:sdtPr>
            <w:alias w:val="Kulcsszavak"/>
            <w:tag w:val=""/>
            <w:id w:val="584656103"/>
            <w:placeholder>
              <w:docPart w:val="5C5ED445380247AD9593B7BF527EA433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Content>
            <w:tc>
              <w:tcPr>
                <w:tcW w:w="69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94E1A0" w14:textId="7805D752" w:rsidR="000C4C80" w:rsidRPr="000C4C80" w:rsidRDefault="001D739E" w:rsidP="00547DA2">
                <w:r>
                  <w:t>&lt;projekt rövid neve&gt;</w:t>
                </w:r>
              </w:p>
            </w:tc>
          </w:sdtContent>
        </w:sdt>
      </w:tr>
      <w:tr w:rsidR="000C4C80" w:rsidRPr="00CB3077" w14:paraId="169C4BBE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9389778" w14:textId="77777777" w:rsidR="000C4C80" w:rsidRPr="00CB3077" w:rsidRDefault="000C4C80" w:rsidP="00547DA2">
            <w:r w:rsidRPr="00CB3077">
              <w:t>Dokumentum címe: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5F93" w14:textId="5261DDBB" w:rsidR="000C4C80" w:rsidRPr="000C4C80" w:rsidRDefault="000C4C80" w:rsidP="00547DA2">
            <w:r w:rsidRPr="0029647B">
              <w:t>&lt;Projekt hivatalos neve&gt; – &lt;Alcím&gt; – &lt;Érintett alkalmazás neve (Rövidítése)&gt;</w:t>
            </w:r>
          </w:p>
        </w:tc>
      </w:tr>
      <w:tr w:rsidR="00AC6A2B" w:rsidRPr="00CB3077" w14:paraId="373FBFCB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01A3FDA8" w14:textId="77777777" w:rsidR="00AC6A2B" w:rsidRPr="00CB3077" w:rsidRDefault="00AC6A2B" w:rsidP="00547DA2">
            <w:r w:rsidRPr="00CB3077">
              <w:t>Verziószám: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D400" w14:textId="094E954A" w:rsidR="00AC6A2B" w:rsidRPr="00CB3077" w:rsidRDefault="009C2018" w:rsidP="00547DA2">
            <w:r w:rsidRPr="009C2018">
              <w:t>&lt;n.m&gt;</w:t>
            </w:r>
          </w:p>
        </w:tc>
      </w:tr>
      <w:tr w:rsidR="00AC6A2B" w:rsidRPr="00CB3077" w14:paraId="30A1D5A5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3ADB224" w14:textId="77777777" w:rsidR="00AC6A2B" w:rsidRPr="00CB3077" w:rsidRDefault="00AC6A2B" w:rsidP="00547DA2">
            <w:r w:rsidRPr="00CB3077">
              <w:t>Állapot: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D3B6" w14:textId="2F977C21" w:rsidR="00AC6A2B" w:rsidRPr="00CB3077" w:rsidRDefault="00AC6A2B" w:rsidP="00547DA2"/>
        </w:tc>
      </w:tr>
      <w:tr w:rsidR="000C4C80" w:rsidRPr="00CB3077" w14:paraId="2B21EE21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B8DDD54" w14:textId="77777777" w:rsidR="000C4C80" w:rsidRPr="00CB3077" w:rsidRDefault="000C4C80" w:rsidP="00547DA2">
            <w:r w:rsidRPr="00CB3077">
              <w:t>Kiadás kelte: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B6CF" w14:textId="3A092731" w:rsidR="000C4C80" w:rsidRPr="00CB3077" w:rsidRDefault="00682606" w:rsidP="00547DA2">
            <w:r>
              <w:t>&lt;0</w:t>
            </w:r>
            <w:r w:rsidR="000C4C80" w:rsidRPr="00CB3077">
              <w:t>0</w:t>
            </w:r>
            <w:r>
              <w:t>00&gt;</w:t>
            </w:r>
            <w:r w:rsidR="000C4C80" w:rsidRPr="00CB3077">
              <w:t xml:space="preserve">. </w:t>
            </w:r>
            <w:r w:rsidR="000C4C80">
              <w:t>&lt;</w:t>
            </w:r>
            <w:r w:rsidR="000C4C80" w:rsidRPr="00CB3077">
              <w:t>00. 00.</w:t>
            </w:r>
            <w:r w:rsidR="000C4C80">
              <w:t>&gt;</w:t>
            </w:r>
          </w:p>
        </w:tc>
      </w:tr>
      <w:tr w:rsidR="000C4C80" w:rsidRPr="00CB3077" w14:paraId="3272A472" w14:textId="77777777" w:rsidTr="00437B1E">
        <w:trPr>
          <w:trHeight w:val="7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FB9340A" w14:textId="77777777" w:rsidR="000C4C80" w:rsidRPr="00CB3077" w:rsidRDefault="000C4C80" w:rsidP="00547DA2">
            <w:r w:rsidRPr="00CB3077">
              <w:t>Utolsó mentés kelte: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4B7D" w14:textId="2162710C" w:rsidR="000C4C80" w:rsidRPr="00CB3077" w:rsidRDefault="00682606" w:rsidP="00547DA2">
            <w:r>
              <w:t>&lt;0000&gt;</w:t>
            </w:r>
            <w:r w:rsidR="000C4C80" w:rsidRPr="00CB3077">
              <w:t xml:space="preserve">. </w:t>
            </w:r>
            <w:r w:rsidR="000C4C80">
              <w:t>&lt;</w:t>
            </w:r>
            <w:r w:rsidR="000C4C80" w:rsidRPr="00CB3077">
              <w:t>00. 00.</w:t>
            </w:r>
            <w:r w:rsidR="000C4C80">
              <w:t>&gt;</w:t>
            </w:r>
          </w:p>
        </w:tc>
      </w:tr>
      <w:tr w:rsidR="00AC6A2B" w:rsidRPr="00CB3077" w14:paraId="40CD7F8F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731B7F6E" w14:textId="77777777" w:rsidR="00AC6A2B" w:rsidRPr="00CB3077" w:rsidRDefault="00AC6A2B" w:rsidP="00547DA2">
            <w:r w:rsidRPr="00CB3077">
              <w:t>Készítette: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8CE3" w14:textId="7DE27508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720AFC5D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6A37967" w14:textId="77777777" w:rsidR="00AC6A2B" w:rsidRPr="00CB3077" w:rsidRDefault="00AC6A2B" w:rsidP="00547DA2">
            <w:r w:rsidRPr="00CB3077">
              <w:t>Fájlnév: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2B4C" w14:textId="5002120A" w:rsidR="00AC6A2B" w:rsidRPr="00424596" w:rsidRDefault="009C2018" w:rsidP="0061015E">
            <w:r w:rsidRPr="009C2018">
              <w:t>&lt;</w:t>
            </w:r>
            <w:r w:rsidR="00424596" w:rsidRPr="00424596">
              <w:t>FileName</w:t>
            </w:r>
            <w:r w:rsidRPr="009C2018">
              <w:t>&gt;</w:t>
            </w:r>
          </w:p>
        </w:tc>
      </w:tr>
    </w:tbl>
    <w:p w14:paraId="6C74B67E" w14:textId="77777777" w:rsidR="00AC6A2B" w:rsidRPr="007F0A13" w:rsidRDefault="00AC6A2B" w:rsidP="007F0A13">
      <w:pPr>
        <w:pStyle w:val="Cmsor2"/>
      </w:pPr>
      <w:bookmarkStart w:id="17" w:name="_Toc33410475"/>
      <w:bookmarkStart w:id="18" w:name="_Toc33411381"/>
      <w:bookmarkStart w:id="19" w:name="_Toc74981045"/>
      <w:bookmarkStart w:id="20" w:name="_Toc88882516"/>
      <w:bookmarkStart w:id="21" w:name="_Toc103679706"/>
      <w:bookmarkStart w:id="22" w:name="_Toc104773987"/>
      <w:bookmarkStart w:id="23" w:name="_Toc178330892"/>
      <w:bookmarkStart w:id="24" w:name="_Toc178860539"/>
      <w:bookmarkStart w:id="25" w:name="_Toc180420022"/>
      <w:r w:rsidRPr="007F0A13">
        <w:t>Jóváhagyások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3"/>
        <w:gridCol w:w="1843"/>
        <w:gridCol w:w="1424"/>
        <w:gridCol w:w="1543"/>
        <w:gridCol w:w="2547"/>
      </w:tblGrid>
      <w:tr w:rsidR="00991F6F" w:rsidRPr="00CB3077" w14:paraId="2175DDC1" w14:textId="77777777" w:rsidTr="00437B1E"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489ED3E" w14:textId="77777777" w:rsidR="00991F6F" w:rsidRPr="00CB3077" w:rsidRDefault="00991F6F" w:rsidP="00547DA2">
            <w:r w:rsidRPr="00CB3077">
              <w:t>Név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B596D83" w14:textId="45A39834" w:rsidR="00991F6F" w:rsidRPr="00CB3077" w:rsidRDefault="00991F6F" w:rsidP="00547DA2">
            <w:r>
              <w:t>Szervezeti egység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A5F4BE6" w14:textId="472C88A2" w:rsidR="00991F6F" w:rsidRPr="00CB3077" w:rsidRDefault="000C4C80" w:rsidP="00547DA2">
            <w:r>
              <w:t>Szervezet</w:t>
            </w:r>
            <w:r w:rsidRPr="00CB3077"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4EF915E" w14:textId="77777777" w:rsidR="00991F6F" w:rsidRPr="00CB3077" w:rsidRDefault="00991F6F" w:rsidP="00547DA2">
            <w:r w:rsidRPr="00CB3077">
              <w:t>Dátum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5A8A2AF" w14:textId="77777777" w:rsidR="00991F6F" w:rsidRPr="00CB3077" w:rsidRDefault="00991F6F" w:rsidP="00547DA2">
            <w:r w:rsidRPr="00CB3077">
              <w:t>Aláírás</w:t>
            </w:r>
          </w:p>
        </w:tc>
      </w:tr>
      <w:tr w:rsidR="00991F6F" w:rsidRPr="00CB3077" w14:paraId="1E71F8B2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90835" w14:textId="05A099AE" w:rsidR="00991F6F" w:rsidRPr="00CB3077" w:rsidRDefault="009C2018" w:rsidP="00547DA2">
            <w:r w:rsidRPr="009C2018">
              <w:t>&lt;</w:t>
            </w:r>
            <w:r w:rsidR="00991F6F" w:rsidRPr="00CB3077">
              <w:t>XY</w:t>
            </w:r>
            <w:r w:rsidRPr="009C2018">
              <w:t>&gt;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24C7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CC3F3" w14:textId="181A64F7" w:rsidR="00991F6F" w:rsidRPr="00CB3077" w:rsidRDefault="009C2018" w:rsidP="00547DA2">
            <w:r w:rsidRPr="009C2018">
              <w:t>&lt;</w:t>
            </w:r>
            <w:r w:rsidR="00991F6F" w:rsidRPr="00CB3077">
              <w:t>IdomSoft Zrt.</w:t>
            </w:r>
            <w:r w:rsidRPr="009C2018">
              <w:t>&gt;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6344C" w14:textId="0927F5ED" w:rsidR="00991F6F" w:rsidRPr="00CB3077" w:rsidRDefault="00682606" w:rsidP="00505F98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&lt;0000&gt;</w:t>
            </w:r>
            <w:r w:rsidR="000C4C80" w:rsidRPr="000C4C80">
              <w:rPr>
                <w:rFonts w:asciiTheme="majorHAnsi" w:hAnsiTheme="majorHAnsi" w:cstheme="majorHAnsi"/>
              </w:rPr>
              <w:t>. &lt;00. 00.&gt;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0F41E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991F6F" w:rsidRPr="00CB3077" w14:paraId="42619F1B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7752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33BE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4302C" w14:textId="56B9956C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8E857" w14:textId="77777777" w:rsidR="00991F6F" w:rsidRPr="00CB3077" w:rsidRDefault="00991F6F" w:rsidP="00505F98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64213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991F6F" w:rsidRPr="00CB3077" w14:paraId="3B14D7EE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19E3C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F8B0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02BF4" w14:textId="0B1BBBE5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30668" w14:textId="77777777" w:rsidR="00991F6F" w:rsidRPr="00CB3077" w:rsidRDefault="00991F6F" w:rsidP="00505F98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9AAA9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601D0AFC" w14:textId="77777777" w:rsidR="00AC6A2B" w:rsidRPr="007F0A13" w:rsidRDefault="00AC6A2B" w:rsidP="007F0A13">
      <w:pPr>
        <w:pStyle w:val="Cmsor2"/>
      </w:pPr>
      <w:bookmarkStart w:id="26" w:name="_Toc33410476"/>
      <w:bookmarkStart w:id="27" w:name="_Toc33411382"/>
      <w:bookmarkStart w:id="28" w:name="_Toc74981046"/>
      <w:bookmarkStart w:id="29" w:name="_Toc88882517"/>
      <w:bookmarkStart w:id="30" w:name="_Toc103679707"/>
      <w:bookmarkStart w:id="31" w:name="_Toc104773988"/>
      <w:bookmarkStart w:id="32" w:name="_Toc178330893"/>
      <w:bookmarkStart w:id="33" w:name="_Toc178860540"/>
      <w:bookmarkStart w:id="34" w:name="_Toc180420023"/>
      <w:r w:rsidRPr="007F0A13">
        <w:t>Változtatások jegyzéke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116"/>
        <w:gridCol w:w="1894"/>
        <w:gridCol w:w="5936"/>
      </w:tblGrid>
      <w:tr w:rsidR="00AC6A2B" w:rsidRPr="00CB3077" w14:paraId="0735B513" w14:textId="77777777" w:rsidTr="001B47BE"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53B58B6" w14:textId="77777777" w:rsidR="00AC6A2B" w:rsidRPr="00CB3077" w:rsidRDefault="00AC6A2B" w:rsidP="00AC6A2B">
            <w:r w:rsidRPr="00CB3077">
              <w:t>Verzió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0C71EEC" w14:textId="77777777" w:rsidR="00AC6A2B" w:rsidRPr="00CB3077" w:rsidRDefault="00AC6A2B" w:rsidP="00AC6A2B">
            <w:r w:rsidRPr="00CB3077">
              <w:t>Dátum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1FA37A6" w14:textId="77777777" w:rsidR="00AC6A2B" w:rsidRPr="00CB3077" w:rsidRDefault="00AC6A2B" w:rsidP="00AC6A2B">
            <w:r w:rsidRPr="00CB3077">
              <w:t>Változtatás rövid leírása</w:t>
            </w:r>
          </w:p>
        </w:tc>
      </w:tr>
      <w:tr w:rsidR="00AC6A2B" w:rsidRPr="00CB3077" w14:paraId="478E3D89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03E3E" w14:textId="3AEBF09C" w:rsidR="00AC6A2B" w:rsidRPr="00CB3077" w:rsidRDefault="001A5764" w:rsidP="00547DA2">
            <w:r w:rsidRPr="001A5764">
              <w:t>&lt;</w:t>
            </w:r>
            <w:r w:rsidR="0096251D" w:rsidRPr="00CB3077">
              <w:t>1.0</w:t>
            </w:r>
            <w:r w:rsidRPr="001A5764">
              <w:t>&gt;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0AE09" w14:textId="36B14227" w:rsidR="00AC6A2B" w:rsidRPr="00CB3077" w:rsidRDefault="00682606" w:rsidP="00F27EE3">
            <w:pPr>
              <w:pStyle w:val="fejegyeb"/>
              <w:spacing w:before="40" w:after="4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&lt;0000&gt;</w:t>
            </w:r>
            <w:r w:rsidR="000C4C80" w:rsidRPr="000C4C80">
              <w:rPr>
                <w:rFonts w:asciiTheme="majorHAnsi" w:hAnsiTheme="majorHAnsi" w:cstheme="majorHAnsi"/>
                <w:bCs/>
              </w:rPr>
              <w:t>. &lt;00. 00.&gt;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15D1E" w14:textId="2D7FF590" w:rsidR="00AC6A2B" w:rsidRPr="00CB3077" w:rsidRDefault="001A5764" w:rsidP="00547DA2">
            <w:r>
              <w:t>&lt;</w:t>
            </w:r>
            <w:r w:rsidR="00271B69" w:rsidRPr="00CB3077">
              <w:t>Első verzió</w:t>
            </w:r>
            <w:r>
              <w:t>&gt;</w:t>
            </w:r>
          </w:p>
        </w:tc>
      </w:tr>
      <w:tr w:rsidR="00AC6A2B" w:rsidRPr="00CB3077" w14:paraId="2AC1A34E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B9181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9C873" w14:textId="77777777" w:rsidR="00AC6A2B" w:rsidRPr="00CB3077" w:rsidRDefault="00AC6A2B" w:rsidP="00F27EE3">
            <w:pPr>
              <w:pStyle w:val="fejegyeb"/>
              <w:spacing w:before="40" w:after="4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9B4D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5D5AD520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2A201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DE2D2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35FB0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</w:tbl>
    <w:p w14:paraId="2ECB9A0B" w14:textId="77777777" w:rsidR="00556DD5" w:rsidRPr="00CB3077" w:rsidRDefault="00556DD5" w:rsidP="00556DD5">
      <w:bookmarkStart w:id="35" w:name="_Toc33410477"/>
      <w:bookmarkStart w:id="36" w:name="_Toc33411383"/>
      <w:bookmarkStart w:id="37" w:name="_Toc74981047"/>
      <w:bookmarkStart w:id="38" w:name="_Toc88882518"/>
      <w:bookmarkStart w:id="39" w:name="_Toc103679708"/>
      <w:bookmarkStart w:id="40" w:name="_Toc104773989"/>
    </w:p>
    <w:p w14:paraId="53E16326" w14:textId="206502FA" w:rsidR="00AC6A2B" w:rsidRPr="007F0A13" w:rsidRDefault="00AC6A2B" w:rsidP="007F0A13">
      <w:pPr>
        <w:pStyle w:val="Cmsor2"/>
      </w:pPr>
      <w:bookmarkStart w:id="41" w:name="_Toc178330894"/>
      <w:bookmarkStart w:id="42" w:name="_Toc178860541"/>
      <w:bookmarkStart w:id="43" w:name="_Toc180420024"/>
      <w:r w:rsidRPr="007F0A13">
        <w:t>Kapcsolódó dokumentumok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tbl>
      <w:tblPr>
        <w:tblW w:w="89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4860"/>
        <w:gridCol w:w="4096"/>
      </w:tblGrid>
      <w:tr w:rsidR="00AC6A2B" w:rsidRPr="00CB3077" w14:paraId="6F783D09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08A589C4" w14:textId="2DF365BC" w:rsidR="00AC6A2B" w:rsidRPr="00CB3077" w:rsidRDefault="00AC6A2B" w:rsidP="00547DA2">
            <w:r w:rsidRPr="00CB3077">
              <w:t xml:space="preserve">Dokumentum </w:t>
            </w:r>
            <w:r w:rsidR="000C4C80">
              <w:t>címe</w:t>
            </w:r>
            <w:r w:rsidR="00A814CC" w:rsidRPr="00CB3077">
              <w:t xml:space="preserve"> </w:t>
            </w: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1A2D954" w14:textId="6D9299B0" w:rsidR="00AC6A2B" w:rsidRPr="00CB3077" w:rsidRDefault="000C4C80" w:rsidP="00547DA2">
            <w:r>
              <w:t>Dokumentum helye /fájl neve</w:t>
            </w:r>
          </w:p>
        </w:tc>
      </w:tr>
      <w:tr w:rsidR="00AC6A2B" w:rsidRPr="00CB3077" w14:paraId="79A2C7D0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CA7415" w14:textId="77777777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44688" w14:textId="77777777" w:rsidR="00AC6A2B" w:rsidRPr="00CB3077" w:rsidRDefault="00AC6A2B" w:rsidP="00505F98">
            <w:pPr>
              <w:keepNext/>
              <w:keepLines/>
              <w:spacing w:line="276" w:lineRule="auto"/>
              <w:ind w:left="113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7F26545F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D872CA" w14:textId="77777777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8B5E1" w14:textId="77777777" w:rsidR="00AC6A2B" w:rsidRPr="00CB3077" w:rsidRDefault="00AC6A2B" w:rsidP="00505F98">
            <w:pPr>
              <w:keepNext/>
              <w:keepLines/>
              <w:spacing w:line="276" w:lineRule="auto"/>
              <w:ind w:left="113"/>
              <w:rPr>
                <w:rFonts w:asciiTheme="majorHAnsi" w:hAnsiTheme="majorHAnsi" w:cstheme="majorHAnsi"/>
              </w:rPr>
            </w:pPr>
          </w:p>
        </w:tc>
      </w:tr>
    </w:tbl>
    <w:p w14:paraId="4A38F78A" w14:textId="00076606" w:rsidR="00437B1E" w:rsidRDefault="00437B1E" w:rsidP="00547DA2">
      <w:bookmarkStart w:id="44" w:name="_Toc33410478"/>
      <w:bookmarkStart w:id="45" w:name="_Toc33411384"/>
      <w:bookmarkStart w:id="46" w:name="_Toc74981048"/>
      <w:bookmarkStart w:id="47" w:name="_Toc88882519"/>
      <w:bookmarkStart w:id="48" w:name="_Toc103679709"/>
      <w:bookmarkStart w:id="49" w:name="_Toc104773990"/>
    </w:p>
    <w:bookmarkEnd w:id="44"/>
    <w:bookmarkEnd w:id="45"/>
    <w:bookmarkEnd w:id="46"/>
    <w:bookmarkEnd w:id="47"/>
    <w:bookmarkEnd w:id="48"/>
    <w:bookmarkEnd w:id="49"/>
    <w:p w14:paraId="5E3019C1" w14:textId="77777777" w:rsidR="003A73C7" w:rsidRDefault="003A73C7" w:rsidP="00547DA2">
      <w:r>
        <w:br w:type="page"/>
      </w:r>
    </w:p>
    <w:sdt>
      <w:sdtPr>
        <w:rPr>
          <w:rFonts w:ascii="IBM Plex Sans Light" w:eastAsia="Times New Roman" w:hAnsi="IBM Plex Sans Light" w:cs="Times New Roman"/>
          <w:bCs/>
          <w:snapToGrid w:val="0"/>
          <w:color w:val="auto"/>
          <w:sz w:val="24"/>
          <w:szCs w:val="20"/>
        </w:rPr>
        <w:id w:val="-90453051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19F4D50E" w14:textId="3620ABCD" w:rsidR="00F15E8C" w:rsidRPr="00FE4AE4" w:rsidRDefault="00F15E8C" w:rsidP="005C7C65">
          <w:pPr>
            <w:pStyle w:val="Tartalomjegyzkcmsora"/>
            <w:tabs>
              <w:tab w:val="left" w:pos="7848"/>
            </w:tabs>
            <w:rPr>
              <w:color w:val="auto"/>
            </w:rPr>
          </w:pPr>
          <w:r w:rsidRPr="00FE4AE4">
            <w:rPr>
              <w:color w:val="auto"/>
            </w:rPr>
            <w:t>Tartalomjegyzék</w:t>
          </w:r>
          <w:r w:rsidR="005C7C65">
            <w:rPr>
              <w:color w:val="auto"/>
            </w:rPr>
            <w:tab/>
          </w:r>
        </w:p>
        <w:p w14:paraId="28BC2E36" w14:textId="6B79F24B" w:rsidR="0079405F" w:rsidRDefault="00F15E8C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0420020" w:history="1">
            <w:r w:rsidR="0079405F" w:rsidRPr="00783D5F">
              <w:rPr>
                <w:rStyle w:val="Hiperhivatkozs"/>
                <w:rFonts w:ascii="Calibri Light" w:hAnsi="Calibri Light"/>
                <w:noProof/>
              </w:rPr>
              <w:t>1</w:t>
            </w:r>
            <w:r w:rsidR="0079405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79405F" w:rsidRPr="00783D5F">
              <w:rPr>
                <w:rStyle w:val="Hiperhivatkozs"/>
                <w:noProof/>
              </w:rPr>
              <w:t>Dokumentum kontroll</w:t>
            </w:r>
            <w:r w:rsidR="0079405F">
              <w:rPr>
                <w:noProof/>
                <w:webHidden/>
              </w:rPr>
              <w:tab/>
            </w:r>
            <w:r w:rsidR="0079405F">
              <w:rPr>
                <w:noProof/>
                <w:webHidden/>
              </w:rPr>
              <w:fldChar w:fldCharType="begin"/>
            </w:r>
            <w:r w:rsidR="0079405F">
              <w:rPr>
                <w:noProof/>
                <w:webHidden/>
              </w:rPr>
              <w:instrText xml:space="preserve"> PAGEREF _Toc180420020 \h </w:instrText>
            </w:r>
            <w:r w:rsidR="0079405F">
              <w:rPr>
                <w:noProof/>
                <w:webHidden/>
              </w:rPr>
            </w:r>
            <w:r w:rsidR="0079405F">
              <w:rPr>
                <w:noProof/>
                <w:webHidden/>
              </w:rPr>
              <w:fldChar w:fldCharType="separate"/>
            </w:r>
            <w:r w:rsidR="0079405F">
              <w:rPr>
                <w:noProof/>
                <w:webHidden/>
              </w:rPr>
              <w:t>2</w:t>
            </w:r>
            <w:r w:rsidR="0079405F">
              <w:rPr>
                <w:noProof/>
                <w:webHidden/>
              </w:rPr>
              <w:fldChar w:fldCharType="end"/>
            </w:r>
          </w:hyperlink>
        </w:p>
        <w:p w14:paraId="5645A1D6" w14:textId="50787BA7" w:rsidR="0079405F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420021" w:history="1">
            <w:r w:rsidR="0079405F" w:rsidRPr="00783D5F">
              <w:rPr>
                <w:rStyle w:val="Hiperhivatkozs"/>
                <w:rFonts w:ascii="Calibri Light" w:hAnsi="Calibri Light"/>
                <w:noProof/>
              </w:rPr>
              <w:t>1.1</w:t>
            </w:r>
            <w:r w:rsidR="0079405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79405F" w:rsidRPr="00783D5F">
              <w:rPr>
                <w:rStyle w:val="Hiperhivatkozs"/>
                <w:noProof/>
              </w:rPr>
              <w:t>Dokumentum jellemzők</w:t>
            </w:r>
            <w:r w:rsidR="0079405F">
              <w:rPr>
                <w:noProof/>
                <w:webHidden/>
              </w:rPr>
              <w:tab/>
            </w:r>
            <w:r w:rsidR="0079405F">
              <w:rPr>
                <w:noProof/>
                <w:webHidden/>
              </w:rPr>
              <w:fldChar w:fldCharType="begin"/>
            </w:r>
            <w:r w:rsidR="0079405F">
              <w:rPr>
                <w:noProof/>
                <w:webHidden/>
              </w:rPr>
              <w:instrText xml:space="preserve"> PAGEREF _Toc180420021 \h </w:instrText>
            </w:r>
            <w:r w:rsidR="0079405F">
              <w:rPr>
                <w:noProof/>
                <w:webHidden/>
              </w:rPr>
            </w:r>
            <w:r w:rsidR="0079405F">
              <w:rPr>
                <w:noProof/>
                <w:webHidden/>
              </w:rPr>
              <w:fldChar w:fldCharType="separate"/>
            </w:r>
            <w:r w:rsidR="0079405F">
              <w:rPr>
                <w:noProof/>
                <w:webHidden/>
              </w:rPr>
              <w:t>2</w:t>
            </w:r>
            <w:r w:rsidR="0079405F">
              <w:rPr>
                <w:noProof/>
                <w:webHidden/>
              </w:rPr>
              <w:fldChar w:fldCharType="end"/>
            </w:r>
          </w:hyperlink>
        </w:p>
        <w:p w14:paraId="485E6EE0" w14:textId="5D1F643F" w:rsidR="0079405F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420022" w:history="1">
            <w:r w:rsidR="0079405F" w:rsidRPr="00783D5F">
              <w:rPr>
                <w:rStyle w:val="Hiperhivatkozs"/>
                <w:rFonts w:ascii="Calibri Light" w:hAnsi="Calibri Light"/>
                <w:noProof/>
              </w:rPr>
              <w:t>1.2</w:t>
            </w:r>
            <w:r w:rsidR="0079405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79405F" w:rsidRPr="00783D5F">
              <w:rPr>
                <w:rStyle w:val="Hiperhivatkozs"/>
                <w:noProof/>
              </w:rPr>
              <w:t>Jóváhagyások</w:t>
            </w:r>
            <w:r w:rsidR="0079405F">
              <w:rPr>
                <w:noProof/>
                <w:webHidden/>
              </w:rPr>
              <w:tab/>
            </w:r>
            <w:r w:rsidR="0079405F">
              <w:rPr>
                <w:noProof/>
                <w:webHidden/>
              </w:rPr>
              <w:fldChar w:fldCharType="begin"/>
            </w:r>
            <w:r w:rsidR="0079405F">
              <w:rPr>
                <w:noProof/>
                <w:webHidden/>
              </w:rPr>
              <w:instrText xml:space="preserve"> PAGEREF _Toc180420022 \h </w:instrText>
            </w:r>
            <w:r w:rsidR="0079405F">
              <w:rPr>
                <w:noProof/>
                <w:webHidden/>
              </w:rPr>
            </w:r>
            <w:r w:rsidR="0079405F">
              <w:rPr>
                <w:noProof/>
                <w:webHidden/>
              </w:rPr>
              <w:fldChar w:fldCharType="separate"/>
            </w:r>
            <w:r w:rsidR="0079405F">
              <w:rPr>
                <w:noProof/>
                <w:webHidden/>
              </w:rPr>
              <w:t>2</w:t>
            </w:r>
            <w:r w:rsidR="0079405F">
              <w:rPr>
                <w:noProof/>
                <w:webHidden/>
              </w:rPr>
              <w:fldChar w:fldCharType="end"/>
            </w:r>
          </w:hyperlink>
        </w:p>
        <w:p w14:paraId="69D062EF" w14:textId="19EDA8BD" w:rsidR="0079405F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420023" w:history="1">
            <w:r w:rsidR="0079405F" w:rsidRPr="00783D5F">
              <w:rPr>
                <w:rStyle w:val="Hiperhivatkozs"/>
                <w:rFonts w:ascii="Calibri Light" w:hAnsi="Calibri Light"/>
                <w:noProof/>
              </w:rPr>
              <w:t>1.3</w:t>
            </w:r>
            <w:r w:rsidR="0079405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79405F" w:rsidRPr="00783D5F">
              <w:rPr>
                <w:rStyle w:val="Hiperhivatkozs"/>
                <w:noProof/>
              </w:rPr>
              <w:t>Változtatások jegyzéke</w:t>
            </w:r>
            <w:r w:rsidR="0079405F">
              <w:rPr>
                <w:noProof/>
                <w:webHidden/>
              </w:rPr>
              <w:tab/>
            </w:r>
            <w:r w:rsidR="0079405F">
              <w:rPr>
                <w:noProof/>
                <w:webHidden/>
              </w:rPr>
              <w:fldChar w:fldCharType="begin"/>
            </w:r>
            <w:r w:rsidR="0079405F">
              <w:rPr>
                <w:noProof/>
                <w:webHidden/>
              </w:rPr>
              <w:instrText xml:space="preserve"> PAGEREF _Toc180420023 \h </w:instrText>
            </w:r>
            <w:r w:rsidR="0079405F">
              <w:rPr>
                <w:noProof/>
                <w:webHidden/>
              </w:rPr>
            </w:r>
            <w:r w:rsidR="0079405F">
              <w:rPr>
                <w:noProof/>
                <w:webHidden/>
              </w:rPr>
              <w:fldChar w:fldCharType="separate"/>
            </w:r>
            <w:r w:rsidR="0079405F">
              <w:rPr>
                <w:noProof/>
                <w:webHidden/>
              </w:rPr>
              <w:t>2</w:t>
            </w:r>
            <w:r w:rsidR="0079405F">
              <w:rPr>
                <w:noProof/>
                <w:webHidden/>
              </w:rPr>
              <w:fldChar w:fldCharType="end"/>
            </w:r>
          </w:hyperlink>
        </w:p>
        <w:p w14:paraId="7A7069AD" w14:textId="6FDCA160" w:rsidR="0079405F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420024" w:history="1">
            <w:r w:rsidR="0079405F" w:rsidRPr="00783D5F">
              <w:rPr>
                <w:rStyle w:val="Hiperhivatkozs"/>
                <w:rFonts w:ascii="Calibri Light" w:hAnsi="Calibri Light"/>
                <w:noProof/>
              </w:rPr>
              <w:t>1.4</w:t>
            </w:r>
            <w:r w:rsidR="0079405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79405F" w:rsidRPr="00783D5F">
              <w:rPr>
                <w:rStyle w:val="Hiperhivatkozs"/>
                <w:noProof/>
              </w:rPr>
              <w:t>Kapcsolódó dokumentumok</w:t>
            </w:r>
            <w:r w:rsidR="0079405F">
              <w:rPr>
                <w:noProof/>
                <w:webHidden/>
              </w:rPr>
              <w:tab/>
            </w:r>
            <w:r w:rsidR="0079405F">
              <w:rPr>
                <w:noProof/>
                <w:webHidden/>
              </w:rPr>
              <w:fldChar w:fldCharType="begin"/>
            </w:r>
            <w:r w:rsidR="0079405F">
              <w:rPr>
                <w:noProof/>
                <w:webHidden/>
              </w:rPr>
              <w:instrText xml:space="preserve"> PAGEREF _Toc180420024 \h </w:instrText>
            </w:r>
            <w:r w:rsidR="0079405F">
              <w:rPr>
                <w:noProof/>
                <w:webHidden/>
              </w:rPr>
            </w:r>
            <w:r w:rsidR="0079405F">
              <w:rPr>
                <w:noProof/>
                <w:webHidden/>
              </w:rPr>
              <w:fldChar w:fldCharType="separate"/>
            </w:r>
            <w:r w:rsidR="0079405F">
              <w:rPr>
                <w:noProof/>
                <w:webHidden/>
              </w:rPr>
              <w:t>2</w:t>
            </w:r>
            <w:r w:rsidR="0079405F">
              <w:rPr>
                <w:noProof/>
                <w:webHidden/>
              </w:rPr>
              <w:fldChar w:fldCharType="end"/>
            </w:r>
          </w:hyperlink>
        </w:p>
        <w:p w14:paraId="4592FF8B" w14:textId="72A5278B" w:rsidR="0079405F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420025" w:history="1">
            <w:r w:rsidR="0079405F" w:rsidRPr="00783D5F">
              <w:rPr>
                <w:rStyle w:val="Hiperhivatkozs"/>
                <w:rFonts w:ascii="Calibri Light" w:hAnsi="Calibri Light"/>
                <w:noProof/>
              </w:rPr>
              <w:t>2</w:t>
            </w:r>
            <w:r w:rsidR="0079405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79405F" w:rsidRPr="00783D5F">
              <w:rPr>
                <w:rStyle w:val="Hiperhivatkozs"/>
                <w:noProof/>
              </w:rPr>
              <w:t>Cél és hatókör</w:t>
            </w:r>
            <w:r w:rsidR="0079405F">
              <w:rPr>
                <w:noProof/>
                <w:webHidden/>
              </w:rPr>
              <w:tab/>
            </w:r>
            <w:r w:rsidR="0079405F">
              <w:rPr>
                <w:noProof/>
                <w:webHidden/>
              </w:rPr>
              <w:fldChar w:fldCharType="begin"/>
            </w:r>
            <w:r w:rsidR="0079405F">
              <w:rPr>
                <w:noProof/>
                <w:webHidden/>
              </w:rPr>
              <w:instrText xml:space="preserve"> PAGEREF _Toc180420025 \h </w:instrText>
            </w:r>
            <w:r w:rsidR="0079405F">
              <w:rPr>
                <w:noProof/>
                <w:webHidden/>
              </w:rPr>
            </w:r>
            <w:r w:rsidR="0079405F">
              <w:rPr>
                <w:noProof/>
                <w:webHidden/>
              </w:rPr>
              <w:fldChar w:fldCharType="separate"/>
            </w:r>
            <w:r w:rsidR="0079405F">
              <w:rPr>
                <w:noProof/>
                <w:webHidden/>
              </w:rPr>
              <w:t>8</w:t>
            </w:r>
            <w:r w:rsidR="0079405F">
              <w:rPr>
                <w:noProof/>
                <w:webHidden/>
              </w:rPr>
              <w:fldChar w:fldCharType="end"/>
            </w:r>
          </w:hyperlink>
        </w:p>
        <w:p w14:paraId="33624E57" w14:textId="26D8C560" w:rsidR="0079405F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420026" w:history="1">
            <w:r w:rsidR="0079405F" w:rsidRPr="00783D5F">
              <w:rPr>
                <w:rStyle w:val="Hiperhivatkozs"/>
                <w:rFonts w:ascii="Calibri Light" w:hAnsi="Calibri Light"/>
                <w:noProof/>
              </w:rPr>
              <w:t>2.1</w:t>
            </w:r>
            <w:r w:rsidR="0079405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79405F" w:rsidRPr="00783D5F">
              <w:rPr>
                <w:rStyle w:val="Hiperhivatkozs"/>
                <w:noProof/>
              </w:rPr>
              <w:t>Kapcsolódó dokumentumok</w:t>
            </w:r>
            <w:r w:rsidR="0079405F">
              <w:rPr>
                <w:noProof/>
                <w:webHidden/>
              </w:rPr>
              <w:tab/>
            </w:r>
            <w:r w:rsidR="0079405F">
              <w:rPr>
                <w:noProof/>
                <w:webHidden/>
              </w:rPr>
              <w:fldChar w:fldCharType="begin"/>
            </w:r>
            <w:r w:rsidR="0079405F">
              <w:rPr>
                <w:noProof/>
                <w:webHidden/>
              </w:rPr>
              <w:instrText xml:space="preserve"> PAGEREF _Toc180420026 \h </w:instrText>
            </w:r>
            <w:r w:rsidR="0079405F">
              <w:rPr>
                <w:noProof/>
                <w:webHidden/>
              </w:rPr>
            </w:r>
            <w:r w:rsidR="0079405F">
              <w:rPr>
                <w:noProof/>
                <w:webHidden/>
              </w:rPr>
              <w:fldChar w:fldCharType="separate"/>
            </w:r>
            <w:r w:rsidR="0079405F">
              <w:rPr>
                <w:noProof/>
                <w:webHidden/>
              </w:rPr>
              <w:t>8</w:t>
            </w:r>
            <w:r w:rsidR="0079405F">
              <w:rPr>
                <w:noProof/>
                <w:webHidden/>
              </w:rPr>
              <w:fldChar w:fldCharType="end"/>
            </w:r>
          </w:hyperlink>
        </w:p>
        <w:p w14:paraId="5D642716" w14:textId="7423CD41" w:rsidR="0079405F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420027" w:history="1">
            <w:r w:rsidR="0079405F" w:rsidRPr="00783D5F">
              <w:rPr>
                <w:rStyle w:val="Hiperhivatkozs"/>
                <w:rFonts w:ascii="Calibri Light" w:hAnsi="Calibri Light"/>
                <w:iCs/>
                <w:noProof/>
              </w:rPr>
              <w:t>3</w:t>
            </w:r>
            <w:r w:rsidR="0079405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79405F" w:rsidRPr="00783D5F">
              <w:rPr>
                <w:rStyle w:val="Hiperhivatkozs"/>
                <w:noProof/>
              </w:rPr>
              <w:t>Fogalmak és rövidítések</w:t>
            </w:r>
            <w:r w:rsidR="0079405F">
              <w:rPr>
                <w:noProof/>
                <w:webHidden/>
              </w:rPr>
              <w:tab/>
            </w:r>
            <w:r w:rsidR="0079405F">
              <w:rPr>
                <w:noProof/>
                <w:webHidden/>
              </w:rPr>
              <w:fldChar w:fldCharType="begin"/>
            </w:r>
            <w:r w:rsidR="0079405F">
              <w:rPr>
                <w:noProof/>
                <w:webHidden/>
              </w:rPr>
              <w:instrText xml:space="preserve"> PAGEREF _Toc180420027 \h </w:instrText>
            </w:r>
            <w:r w:rsidR="0079405F">
              <w:rPr>
                <w:noProof/>
                <w:webHidden/>
              </w:rPr>
            </w:r>
            <w:r w:rsidR="0079405F">
              <w:rPr>
                <w:noProof/>
                <w:webHidden/>
              </w:rPr>
              <w:fldChar w:fldCharType="separate"/>
            </w:r>
            <w:r w:rsidR="0079405F">
              <w:rPr>
                <w:noProof/>
                <w:webHidden/>
              </w:rPr>
              <w:t>8</w:t>
            </w:r>
            <w:r w:rsidR="0079405F">
              <w:rPr>
                <w:noProof/>
                <w:webHidden/>
              </w:rPr>
              <w:fldChar w:fldCharType="end"/>
            </w:r>
          </w:hyperlink>
        </w:p>
        <w:p w14:paraId="663C5BC5" w14:textId="13861C48" w:rsidR="0079405F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420028" w:history="1">
            <w:r w:rsidR="0079405F" w:rsidRPr="00783D5F">
              <w:rPr>
                <w:rStyle w:val="Hiperhivatkozs"/>
                <w:rFonts w:ascii="Calibri Light" w:hAnsi="Calibri Light"/>
                <w:noProof/>
              </w:rPr>
              <w:t>4</w:t>
            </w:r>
            <w:r w:rsidR="0079405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79405F" w:rsidRPr="00783D5F">
              <w:rPr>
                <w:rStyle w:val="Hiperhivatkozs"/>
                <w:noProof/>
              </w:rPr>
              <w:t>Az üzemeltetett infrastruktúra bemutatása</w:t>
            </w:r>
            <w:r w:rsidR="0079405F">
              <w:rPr>
                <w:noProof/>
                <w:webHidden/>
              </w:rPr>
              <w:tab/>
            </w:r>
            <w:r w:rsidR="0079405F">
              <w:rPr>
                <w:noProof/>
                <w:webHidden/>
              </w:rPr>
              <w:fldChar w:fldCharType="begin"/>
            </w:r>
            <w:r w:rsidR="0079405F">
              <w:rPr>
                <w:noProof/>
                <w:webHidden/>
              </w:rPr>
              <w:instrText xml:space="preserve"> PAGEREF _Toc180420028 \h </w:instrText>
            </w:r>
            <w:r w:rsidR="0079405F">
              <w:rPr>
                <w:noProof/>
                <w:webHidden/>
              </w:rPr>
            </w:r>
            <w:r w:rsidR="0079405F">
              <w:rPr>
                <w:noProof/>
                <w:webHidden/>
              </w:rPr>
              <w:fldChar w:fldCharType="separate"/>
            </w:r>
            <w:r w:rsidR="0079405F">
              <w:rPr>
                <w:noProof/>
                <w:webHidden/>
              </w:rPr>
              <w:t>8</w:t>
            </w:r>
            <w:r w:rsidR="0079405F">
              <w:rPr>
                <w:noProof/>
                <w:webHidden/>
              </w:rPr>
              <w:fldChar w:fldCharType="end"/>
            </w:r>
          </w:hyperlink>
        </w:p>
        <w:p w14:paraId="34997A2C" w14:textId="0DF3FC3D" w:rsidR="0079405F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420029" w:history="1">
            <w:r w:rsidR="0079405F" w:rsidRPr="00783D5F">
              <w:rPr>
                <w:rStyle w:val="Hiperhivatkozs"/>
                <w:rFonts w:ascii="Calibri Light" w:hAnsi="Calibri Light"/>
                <w:noProof/>
              </w:rPr>
              <w:t>5</w:t>
            </w:r>
            <w:r w:rsidR="0079405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79405F" w:rsidRPr="00783D5F">
              <w:rPr>
                <w:rStyle w:val="Hiperhivatkozs"/>
                <w:noProof/>
              </w:rPr>
              <w:t>Telepítési leírás</w:t>
            </w:r>
            <w:r w:rsidR="0079405F">
              <w:rPr>
                <w:noProof/>
                <w:webHidden/>
              </w:rPr>
              <w:tab/>
            </w:r>
            <w:r w:rsidR="0079405F">
              <w:rPr>
                <w:noProof/>
                <w:webHidden/>
              </w:rPr>
              <w:fldChar w:fldCharType="begin"/>
            </w:r>
            <w:r w:rsidR="0079405F">
              <w:rPr>
                <w:noProof/>
                <w:webHidden/>
              </w:rPr>
              <w:instrText xml:space="preserve"> PAGEREF _Toc180420029 \h </w:instrText>
            </w:r>
            <w:r w:rsidR="0079405F">
              <w:rPr>
                <w:noProof/>
                <w:webHidden/>
              </w:rPr>
            </w:r>
            <w:r w:rsidR="0079405F">
              <w:rPr>
                <w:noProof/>
                <w:webHidden/>
              </w:rPr>
              <w:fldChar w:fldCharType="separate"/>
            </w:r>
            <w:r w:rsidR="0079405F">
              <w:rPr>
                <w:noProof/>
                <w:webHidden/>
              </w:rPr>
              <w:t>9</w:t>
            </w:r>
            <w:r w:rsidR="0079405F">
              <w:rPr>
                <w:noProof/>
                <w:webHidden/>
              </w:rPr>
              <w:fldChar w:fldCharType="end"/>
            </w:r>
          </w:hyperlink>
        </w:p>
        <w:p w14:paraId="7EF0A925" w14:textId="63F8AB98" w:rsidR="0079405F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420030" w:history="1">
            <w:r w:rsidR="0079405F" w:rsidRPr="00783D5F">
              <w:rPr>
                <w:rStyle w:val="Hiperhivatkozs"/>
                <w:rFonts w:ascii="Calibri Light" w:hAnsi="Calibri Light"/>
                <w:noProof/>
              </w:rPr>
              <w:t>6</w:t>
            </w:r>
            <w:r w:rsidR="0079405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79405F" w:rsidRPr="00783D5F">
              <w:rPr>
                <w:rStyle w:val="Hiperhivatkozs"/>
                <w:noProof/>
              </w:rPr>
              <w:t>Üzemeltetési szerepkörök</w:t>
            </w:r>
            <w:r w:rsidR="0079405F">
              <w:rPr>
                <w:noProof/>
                <w:webHidden/>
              </w:rPr>
              <w:tab/>
            </w:r>
            <w:r w:rsidR="0079405F">
              <w:rPr>
                <w:noProof/>
                <w:webHidden/>
              </w:rPr>
              <w:fldChar w:fldCharType="begin"/>
            </w:r>
            <w:r w:rsidR="0079405F">
              <w:rPr>
                <w:noProof/>
                <w:webHidden/>
              </w:rPr>
              <w:instrText xml:space="preserve"> PAGEREF _Toc180420030 \h </w:instrText>
            </w:r>
            <w:r w:rsidR="0079405F">
              <w:rPr>
                <w:noProof/>
                <w:webHidden/>
              </w:rPr>
            </w:r>
            <w:r w:rsidR="0079405F">
              <w:rPr>
                <w:noProof/>
                <w:webHidden/>
              </w:rPr>
              <w:fldChar w:fldCharType="separate"/>
            </w:r>
            <w:r w:rsidR="0079405F">
              <w:rPr>
                <w:noProof/>
                <w:webHidden/>
              </w:rPr>
              <w:t>9</w:t>
            </w:r>
            <w:r w:rsidR="0079405F">
              <w:rPr>
                <w:noProof/>
                <w:webHidden/>
              </w:rPr>
              <w:fldChar w:fldCharType="end"/>
            </w:r>
          </w:hyperlink>
        </w:p>
        <w:p w14:paraId="7195F55D" w14:textId="4894464B" w:rsidR="0079405F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420031" w:history="1">
            <w:r w:rsidR="0079405F" w:rsidRPr="00783D5F">
              <w:rPr>
                <w:rStyle w:val="Hiperhivatkozs"/>
                <w:rFonts w:ascii="Calibri Light" w:hAnsi="Calibri Light"/>
                <w:noProof/>
              </w:rPr>
              <w:t>6.1</w:t>
            </w:r>
            <w:r w:rsidR="0079405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79405F" w:rsidRPr="00783D5F">
              <w:rPr>
                <w:rStyle w:val="Hiperhivatkozs"/>
                <w:noProof/>
              </w:rPr>
              <w:t>Felelősségek</w:t>
            </w:r>
            <w:r w:rsidR="0079405F">
              <w:rPr>
                <w:noProof/>
                <w:webHidden/>
              </w:rPr>
              <w:tab/>
            </w:r>
            <w:r w:rsidR="0079405F">
              <w:rPr>
                <w:noProof/>
                <w:webHidden/>
              </w:rPr>
              <w:fldChar w:fldCharType="begin"/>
            </w:r>
            <w:r w:rsidR="0079405F">
              <w:rPr>
                <w:noProof/>
                <w:webHidden/>
              </w:rPr>
              <w:instrText xml:space="preserve"> PAGEREF _Toc180420031 \h </w:instrText>
            </w:r>
            <w:r w:rsidR="0079405F">
              <w:rPr>
                <w:noProof/>
                <w:webHidden/>
              </w:rPr>
            </w:r>
            <w:r w:rsidR="0079405F">
              <w:rPr>
                <w:noProof/>
                <w:webHidden/>
              </w:rPr>
              <w:fldChar w:fldCharType="separate"/>
            </w:r>
            <w:r w:rsidR="0079405F">
              <w:rPr>
                <w:noProof/>
                <w:webHidden/>
              </w:rPr>
              <w:t>10</w:t>
            </w:r>
            <w:r w:rsidR="0079405F">
              <w:rPr>
                <w:noProof/>
                <w:webHidden/>
              </w:rPr>
              <w:fldChar w:fldCharType="end"/>
            </w:r>
          </w:hyperlink>
        </w:p>
        <w:p w14:paraId="20F2D39E" w14:textId="053FBB21" w:rsidR="0079405F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420032" w:history="1">
            <w:r w:rsidR="0079405F" w:rsidRPr="00783D5F">
              <w:rPr>
                <w:rStyle w:val="Hiperhivatkozs"/>
                <w:rFonts w:ascii="Calibri Light" w:hAnsi="Calibri Light"/>
                <w:noProof/>
              </w:rPr>
              <w:t>6.2</w:t>
            </w:r>
            <w:r w:rsidR="0079405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79405F" w:rsidRPr="00783D5F">
              <w:rPr>
                <w:rStyle w:val="Hiperhivatkozs"/>
                <w:noProof/>
              </w:rPr>
              <w:t>Szükséges kompetenciák</w:t>
            </w:r>
            <w:r w:rsidR="0079405F">
              <w:rPr>
                <w:noProof/>
                <w:webHidden/>
              </w:rPr>
              <w:tab/>
            </w:r>
            <w:r w:rsidR="0079405F">
              <w:rPr>
                <w:noProof/>
                <w:webHidden/>
              </w:rPr>
              <w:fldChar w:fldCharType="begin"/>
            </w:r>
            <w:r w:rsidR="0079405F">
              <w:rPr>
                <w:noProof/>
                <w:webHidden/>
              </w:rPr>
              <w:instrText xml:space="preserve"> PAGEREF _Toc180420032 \h </w:instrText>
            </w:r>
            <w:r w:rsidR="0079405F">
              <w:rPr>
                <w:noProof/>
                <w:webHidden/>
              </w:rPr>
            </w:r>
            <w:r w:rsidR="0079405F">
              <w:rPr>
                <w:noProof/>
                <w:webHidden/>
              </w:rPr>
              <w:fldChar w:fldCharType="separate"/>
            </w:r>
            <w:r w:rsidR="0079405F">
              <w:rPr>
                <w:noProof/>
                <w:webHidden/>
              </w:rPr>
              <w:t>10</w:t>
            </w:r>
            <w:r w:rsidR="0079405F">
              <w:rPr>
                <w:noProof/>
                <w:webHidden/>
              </w:rPr>
              <w:fldChar w:fldCharType="end"/>
            </w:r>
          </w:hyperlink>
        </w:p>
        <w:p w14:paraId="1EAD1E5B" w14:textId="26FE862E" w:rsidR="0079405F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420033" w:history="1">
            <w:r w:rsidR="0079405F" w:rsidRPr="00783D5F">
              <w:rPr>
                <w:rStyle w:val="Hiperhivatkozs"/>
                <w:rFonts w:ascii="Calibri Light" w:hAnsi="Calibri Light"/>
                <w:noProof/>
              </w:rPr>
              <w:t>6.3</w:t>
            </w:r>
            <w:r w:rsidR="0079405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79405F" w:rsidRPr="00783D5F">
              <w:rPr>
                <w:rStyle w:val="Hiperhivatkozs"/>
                <w:noProof/>
              </w:rPr>
              <w:t>Szükséges jogosultságok</w:t>
            </w:r>
            <w:r w:rsidR="0079405F">
              <w:rPr>
                <w:noProof/>
                <w:webHidden/>
              </w:rPr>
              <w:tab/>
            </w:r>
            <w:r w:rsidR="0079405F">
              <w:rPr>
                <w:noProof/>
                <w:webHidden/>
              </w:rPr>
              <w:fldChar w:fldCharType="begin"/>
            </w:r>
            <w:r w:rsidR="0079405F">
              <w:rPr>
                <w:noProof/>
                <w:webHidden/>
              </w:rPr>
              <w:instrText xml:space="preserve"> PAGEREF _Toc180420033 \h </w:instrText>
            </w:r>
            <w:r w:rsidR="0079405F">
              <w:rPr>
                <w:noProof/>
                <w:webHidden/>
              </w:rPr>
            </w:r>
            <w:r w:rsidR="0079405F">
              <w:rPr>
                <w:noProof/>
                <w:webHidden/>
              </w:rPr>
              <w:fldChar w:fldCharType="separate"/>
            </w:r>
            <w:r w:rsidR="0079405F">
              <w:rPr>
                <w:noProof/>
                <w:webHidden/>
              </w:rPr>
              <w:t>11</w:t>
            </w:r>
            <w:r w:rsidR="0079405F">
              <w:rPr>
                <w:noProof/>
                <w:webHidden/>
              </w:rPr>
              <w:fldChar w:fldCharType="end"/>
            </w:r>
          </w:hyperlink>
        </w:p>
        <w:p w14:paraId="7272473F" w14:textId="21F1FB59" w:rsidR="0079405F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420034" w:history="1">
            <w:r w:rsidR="0079405F" w:rsidRPr="00783D5F">
              <w:rPr>
                <w:rStyle w:val="Hiperhivatkozs"/>
                <w:rFonts w:ascii="Calibri Light" w:hAnsi="Calibri Light"/>
                <w:noProof/>
              </w:rPr>
              <w:t>7</w:t>
            </w:r>
            <w:r w:rsidR="0079405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79405F" w:rsidRPr="00783D5F">
              <w:rPr>
                <w:rStyle w:val="Hiperhivatkozs"/>
                <w:noProof/>
              </w:rPr>
              <w:t>Általános üzemeltetési feladatok</w:t>
            </w:r>
            <w:r w:rsidR="0079405F">
              <w:rPr>
                <w:noProof/>
                <w:webHidden/>
              </w:rPr>
              <w:tab/>
            </w:r>
            <w:r w:rsidR="0079405F">
              <w:rPr>
                <w:noProof/>
                <w:webHidden/>
              </w:rPr>
              <w:fldChar w:fldCharType="begin"/>
            </w:r>
            <w:r w:rsidR="0079405F">
              <w:rPr>
                <w:noProof/>
                <w:webHidden/>
              </w:rPr>
              <w:instrText xml:space="preserve"> PAGEREF _Toc180420034 \h </w:instrText>
            </w:r>
            <w:r w:rsidR="0079405F">
              <w:rPr>
                <w:noProof/>
                <w:webHidden/>
              </w:rPr>
            </w:r>
            <w:r w:rsidR="0079405F">
              <w:rPr>
                <w:noProof/>
                <w:webHidden/>
              </w:rPr>
              <w:fldChar w:fldCharType="separate"/>
            </w:r>
            <w:r w:rsidR="0079405F">
              <w:rPr>
                <w:noProof/>
                <w:webHidden/>
              </w:rPr>
              <w:t>11</w:t>
            </w:r>
            <w:r w:rsidR="0079405F">
              <w:rPr>
                <w:noProof/>
                <w:webHidden/>
              </w:rPr>
              <w:fldChar w:fldCharType="end"/>
            </w:r>
          </w:hyperlink>
        </w:p>
        <w:p w14:paraId="252432F3" w14:textId="7E582B31" w:rsidR="0079405F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420035" w:history="1">
            <w:r w:rsidR="0079405F" w:rsidRPr="00783D5F">
              <w:rPr>
                <w:rStyle w:val="Hiperhivatkozs"/>
                <w:rFonts w:ascii="Calibri Light" w:hAnsi="Calibri Light"/>
                <w:noProof/>
              </w:rPr>
              <w:t>7.1</w:t>
            </w:r>
            <w:r w:rsidR="0079405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79405F" w:rsidRPr="00783D5F">
              <w:rPr>
                <w:rStyle w:val="Hiperhivatkozs"/>
                <w:noProof/>
              </w:rPr>
              <w:t>Az alkalmazás konfigurálása</w:t>
            </w:r>
            <w:r w:rsidR="0079405F">
              <w:rPr>
                <w:noProof/>
                <w:webHidden/>
              </w:rPr>
              <w:tab/>
            </w:r>
            <w:r w:rsidR="0079405F">
              <w:rPr>
                <w:noProof/>
                <w:webHidden/>
              </w:rPr>
              <w:fldChar w:fldCharType="begin"/>
            </w:r>
            <w:r w:rsidR="0079405F">
              <w:rPr>
                <w:noProof/>
                <w:webHidden/>
              </w:rPr>
              <w:instrText xml:space="preserve"> PAGEREF _Toc180420035 \h </w:instrText>
            </w:r>
            <w:r w:rsidR="0079405F">
              <w:rPr>
                <w:noProof/>
                <w:webHidden/>
              </w:rPr>
            </w:r>
            <w:r w:rsidR="0079405F">
              <w:rPr>
                <w:noProof/>
                <w:webHidden/>
              </w:rPr>
              <w:fldChar w:fldCharType="separate"/>
            </w:r>
            <w:r w:rsidR="0079405F">
              <w:rPr>
                <w:noProof/>
                <w:webHidden/>
              </w:rPr>
              <w:t>11</w:t>
            </w:r>
            <w:r w:rsidR="0079405F">
              <w:rPr>
                <w:noProof/>
                <w:webHidden/>
              </w:rPr>
              <w:fldChar w:fldCharType="end"/>
            </w:r>
          </w:hyperlink>
        </w:p>
        <w:p w14:paraId="78C35FE0" w14:textId="31947842" w:rsidR="0079405F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420036" w:history="1">
            <w:r w:rsidR="0079405F" w:rsidRPr="00783D5F">
              <w:rPr>
                <w:rStyle w:val="Hiperhivatkozs"/>
                <w:rFonts w:ascii="Calibri Light" w:hAnsi="Calibri Light"/>
                <w:noProof/>
              </w:rPr>
              <w:t>7.2</w:t>
            </w:r>
            <w:r w:rsidR="0079405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79405F" w:rsidRPr="00783D5F">
              <w:rPr>
                <w:rStyle w:val="Hiperhivatkozs"/>
                <w:noProof/>
              </w:rPr>
              <w:t>Az alkalmazás indítása, és leállítása</w:t>
            </w:r>
            <w:r w:rsidR="0079405F">
              <w:rPr>
                <w:noProof/>
                <w:webHidden/>
              </w:rPr>
              <w:tab/>
            </w:r>
            <w:r w:rsidR="0079405F">
              <w:rPr>
                <w:noProof/>
                <w:webHidden/>
              </w:rPr>
              <w:fldChar w:fldCharType="begin"/>
            </w:r>
            <w:r w:rsidR="0079405F">
              <w:rPr>
                <w:noProof/>
                <w:webHidden/>
              </w:rPr>
              <w:instrText xml:space="preserve"> PAGEREF _Toc180420036 \h </w:instrText>
            </w:r>
            <w:r w:rsidR="0079405F">
              <w:rPr>
                <w:noProof/>
                <w:webHidden/>
              </w:rPr>
            </w:r>
            <w:r w:rsidR="0079405F">
              <w:rPr>
                <w:noProof/>
                <w:webHidden/>
              </w:rPr>
              <w:fldChar w:fldCharType="separate"/>
            </w:r>
            <w:r w:rsidR="0079405F">
              <w:rPr>
                <w:noProof/>
                <w:webHidden/>
              </w:rPr>
              <w:t>11</w:t>
            </w:r>
            <w:r w:rsidR="0079405F">
              <w:rPr>
                <w:noProof/>
                <w:webHidden/>
              </w:rPr>
              <w:fldChar w:fldCharType="end"/>
            </w:r>
          </w:hyperlink>
        </w:p>
        <w:p w14:paraId="7A421F24" w14:textId="66F2E03F" w:rsidR="0079405F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420037" w:history="1">
            <w:r w:rsidR="0079405F" w:rsidRPr="00783D5F">
              <w:rPr>
                <w:rStyle w:val="Hiperhivatkozs"/>
                <w:rFonts w:ascii="Calibri Light" w:hAnsi="Calibri Light"/>
                <w:noProof/>
              </w:rPr>
              <w:t>7.3</w:t>
            </w:r>
            <w:r w:rsidR="0079405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79405F" w:rsidRPr="00783D5F">
              <w:rPr>
                <w:rStyle w:val="Hiperhivatkozs"/>
                <w:noProof/>
              </w:rPr>
              <w:t>Teljesítmény hangolása</w:t>
            </w:r>
            <w:r w:rsidR="0079405F">
              <w:rPr>
                <w:noProof/>
                <w:webHidden/>
              </w:rPr>
              <w:tab/>
            </w:r>
            <w:r w:rsidR="0079405F">
              <w:rPr>
                <w:noProof/>
                <w:webHidden/>
              </w:rPr>
              <w:fldChar w:fldCharType="begin"/>
            </w:r>
            <w:r w:rsidR="0079405F">
              <w:rPr>
                <w:noProof/>
                <w:webHidden/>
              </w:rPr>
              <w:instrText xml:space="preserve"> PAGEREF _Toc180420037 \h </w:instrText>
            </w:r>
            <w:r w:rsidR="0079405F">
              <w:rPr>
                <w:noProof/>
                <w:webHidden/>
              </w:rPr>
            </w:r>
            <w:r w:rsidR="0079405F">
              <w:rPr>
                <w:noProof/>
                <w:webHidden/>
              </w:rPr>
              <w:fldChar w:fldCharType="separate"/>
            </w:r>
            <w:r w:rsidR="0079405F">
              <w:rPr>
                <w:noProof/>
                <w:webHidden/>
              </w:rPr>
              <w:t>12</w:t>
            </w:r>
            <w:r w:rsidR="0079405F">
              <w:rPr>
                <w:noProof/>
                <w:webHidden/>
              </w:rPr>
              <w:fldChar w:fldCharType="end"/>
            </w:r>
          </w:hyperlink>
        </w:p>
        <w:p w14:paraId="55B19134" w14:textId="5BBF9846" w:rsidR="0079405F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420038" w:history="1">
            <w:r w:rsidR="0079405F" w:rsidRPr="00783D5F">
              <w:rPr>
                <w:rStyle w:val="Hiperhivatkozs"/>
                <w:rFonts w:ascii="Calibri Light" w:hAnsi="Calibri Light"/>
                <w:noProof/>
              </w:rPr>
              <w:t>7.4</w:t>
            </w:r>
            <w:r w:rsidR="0079405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79405F" w:rsidRPr="00783D5F">
              <w:rPr>
                <w:rStyle w:val="Hiperhivatkozs"/>
                <w:noProof/>
              </w:rPr>
              <w:t>A működés ellenőrzése</w:t>
            </w:r>
            <w:r w:rsidR="0079405F">
              <w:rPr>
                <w:noProof/>
                <w:webHidden/>
              </w:rPr>
              <w:tab/>
            </w:r>
            <w:r w:rsidR="0079405F">
              <w:rPr>
                <w:noProof/>
                <w:webHidden/>
              </w:rPr>
              <w:fldChar w:fldCharType="begin"/>
            </w:r>
            <w:r w:rsidR="0079405F">
              <w:rPr>
                <w:noProof/>
                <w:webHidden/>
              </w:rPr>
              <w:instrText xml:space="preserve"> PAGEREF _Toc180420038 \h </w:instrText>
            </w:r>
            <w:r w:rsidR="0079405F">
              <w:rPr>
                <w:noProof/>
                <w:webHidden/>
              </w:rPr>
            </w:r>
            <w:r w:rsidR="0079405F">
              <w:rPr>
                <w:noProof/>
                <w:webHidden/>
              </w:rPr>
              <w:fldChar w:fldCharType="separate"/>
            </w:r>
            <w:r w:rsidR="0079405F">
              <w:rPr>
                <w:noProof/>
                <w:webHidden/>
              </w:rPr>
              <w:t>12</w:t>
            </w:r>
            <w:r w:rsidR="0079405F">
              <w:rPr>
                <w:noProof/>
                <w:webHidden/>
              </w:rPr>
              <w:fldChar w:fldCharType="end"/>
            </w:r>
          </w:hyperlink>
        </w:p>
        <w:p w14:paraId="181C4BBD" w14:textId="6F9240CE" w:rsidR="0079405F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420039" w:history="1">
            <w:r w:rsidR="0079405F" w:rsidRPr="00783D5F">
              <w:rPr>
                <w:rStyle w:val="Hiperhivatkozs"/>
                <w:rFonts w:ascii="Calibri Light" w:hAnsi="Calibri Light"/>
                <w:noProof/>
              </w:rPr>
              <w:t>8</w:t>
            </w:r>
            <w:r w:rsidR="0079405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79405F" w:rsidRPr="00783D5F">
              <w:rPr>
                <w:rStyle w:val="Hiperhivatkozs"/>
                <w:noProof/>
              </w:rPr>
              <w:t>Mentés és archiválás</w:t>
            </w:r>
            <w:r w:rsidR="0079405F">
              <w:rPr>
                <w:noProof/>
                <w:webHidden/>
              </w:rPr>
              <w:tab/>
            </w:r>
            <w:r w:rsidR="0079405F">
              <w:rPr>
                <w:noProof/>
                <w:webHidden/>
              </w:rPr>
              <w:fldChar w:fldCharType="begin"/>
            </w:r>
            <w:r w:rsidR="0079405F">
              <w:rPr>
                <w:noProof/>
                <w:webHidden/>
              </w:rPr>
              <w:instrText xml:space="preserve"> PAGEREF _Toc180420039 \h </w:instrText>
            </w:r>
            <w:r w:rsidR="0079405F">
              <w:rPr>
                <w:noProof/>
                <w:webHidden/>
              </w:rPr>
            </w:r>
            <w:r w:rsidR="0079405F">
              <w:rPr>
                <w:noProof/>
                <w:webHidden/>
              </w:rPr>
              <w:fldChar w:fldCharType="separate"/>
            </w:r>
            <w:r w:rsidR="0079405F">
              <w:rPr>
                <w:noProof/>
                <w:webHidden/>
              </w:rPr>
              <w:t>12</w:t>
            </w:r>
            <w:r w:rsidR="0079405F">
              <w:rPr>
                <w:noProof/>
                <w:webHidden/>
              </w:rPr>
              <w:fldChar w:fldCharType="end"/>
            </w:r>
          </w:hyperlink>
        </w:p>
        <w:p w14:paraId="10924EF4" w14:textId="6508FD6D" w:rsidR="0079405F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420040" w:history="1">
            <w:r w:rsidR="0079405F" w:rsidRPr="00783D5F">
              <w:rPr>
                <w:rStyle w:val="Hiperhivatkozs"/>
                <w:rFonts w:ascii="Calibri Light" w:hAnsi="Calibri Light"/>
                <w:noProof/>
              </w:rPr>
              <w:t>9</w:t>
            </w:r>
            <w:r w:rsidR="0079405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79405F" w:rsidRPr="00783D5F">
              <w:rPr>
                <w:rStyle w:val="Hiperhivatkozs"/>
                <w:noProof/>
              </w:rPr>
              <w:t>Naplózás</w:t>
            </w:r>
            <w:r w:rsidR="0079405F">
              <w:rPr>
                <w:noProof/>
                <w:webHidden/>
              </w:rPr>
              <w:tab/>
            </w:r>
            <w:r w:rsidR="0079405F">
              <w:rPr>
                <w:noProof/>
                <w:webHidden/>
              </w:rPr>
              <w:fldChar w:fldCharType="begin"/>
            </w:r>
            <w:r w:rsidR="0079405F">
              <w:rPr>
                <w:noProof/>
                <w:webHidden/>
              </w:rPr>
              <w:instrText xml:space="preserve"> PAGEREF _Toc180420040 \h </w:instrText>
            </w:r>
            <w:r w:rsidR="0079405F">
              <w:rPr>
                <w:noProof/>
                <w:webHidden/>
              </w:rPr>
            </w:r>
            <w:r w:rsidR="0079405F">
              <w:rPr>
                <w:noProof/>
                <w:webHidden/>
              </w:rPr>
              <w:fldChar w:fldCharType="separate"/>
            </w:r>
            <w:r w:rsidR="0079405F">
              <w:rPr>
                <w:noProof/>
                <w:webHidden/>
              </w:rPr>
              <w:t>13</w:t>
            </w:r>
            <w:r w:rsidR="0079405F">
              <w:rPr>
                <w:noProof/>
                <w:webHidden/>
              </w:rPr>
              <w:fldChar w:fldCharType="end"/>
            </w:r>
          </w:hyperlink>
        </w:p>
        <w:p w14:paraId="57EBB072" w14:textId="493C864C" w:rsidR="0079405F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420041" w:history="1">
            <w:r w:rsidR="0079405F" w:rsidRPr="00783D5F">
              <w:rPr>
                <w:rStyle w:val="Hiperhivatkozs"/>
                <w:rFonts w:ascii="Calibri Light" w:hAnsi="Calibri Light"/>
                <w:noProof/>
              </w:rPr>
              <w:t>9.1</w:t>
            </w:r>
            <w:r w:rsidR="0079405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79405F" w:rsidRPr="00783D5F">
              <w:rPr>
                <w:rStyle w:val="Hiperhivatkozs"/>
                <w:noProof/>
              </w:rPr>
              <w:t>Naplóállományok</w:t>
            </w:r>
            <w:r w:rsidR="0079405F">
              <w:rPr>
                <w:noProof/>
                <w:webHidden/>
              </w:rPr>
              <w:tab/>
            </w:r>
            <w:r w:rsidR="0079405F">
              <w:rPr>
                <w:noProof/>
                <w:webHidden/>
              </w:rPr>
              <w:fldChar w:fldCharType="begin"/>
            </w:r>
            <w:r w:rsidR="0079405F">
              <w:rPr>
                <w:noProof/>
                <w:webHidden/>
              </w:rPr>
              <w:instrText xml:space="preserve"> PAGEREF _Toc180420041 \h </w:instrText>
            </w:r>
            <w:r w:rsidR="0079405F">
              <w:rPr>
                <w:noProof/>
                <w:webHidden/>
              </w:rPr>
            </w:r>
            <w:r w:rsidR="0079405F">
              <w:rPr>
                <w:noProof/>
                <w:webHidden/>
              </w:rPr>
              <w:fldChar w:fldCharType="separate"/>
            </w:r>
            <w:r w:rsidR="0079405F">
              <w:rPr>
                <w:noProof/>
                <w:webHidden/>
              </w:rPr>
              <w:t>13</w:t>
            </w:r>
            <w:r w:rsidR="0079405F">
              <w:rPr>
                <w:noProof/>
                <w:webHidden/>
              </w:rPr>
              <w:fldChar w:fldCharType="end"/>
            </w:r>
          </w:hyperlink>
        </w:p>
        <w:p w14:paraId="07DCDC09" w14:textId="59549377" w:rsidR="0079405F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420042" w:history="1">
            <w:r w:rsidR="0079405F" w:rsidRPr="00783D5F">
              <w:rPr>
                <w:rStyle w:val="Hiperhivatkozs"/>
                <w:rFonts w:ascii="Calibri Light" w:hAnsi="Calibri Light"/>
                <w:noProof/>
              </w:rPr>
              <w:t>9.2</w:t>
            </w:r>
            <w:r w:rsidR="0079405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79405F" w:rsidRPr="00783D5F">
              <w:rPr>
                <w:rStyle w:val="Hiperhivatkozs"/>
                <w:noProof/>
              </w:rPr>
              <w:t>Naplózási beállítások</w:t>
            </w:r>
            <w:r w:rsidR="0079405F">
              <w:rPr>
                <w:noProof/>
                <w:webHidden/>
              </w:rPr>
              <w:tab/>
            </w:r>
            <w:r w:rsidR="0079405F">
              <w:rPr>
                <w:noProof/>
                <w:webHidden/>
              </w:rPr>
              <w:fldChar w:fldCharType="begin"/>
            </w:r>
            <w:r w:rsidR="0079405F">
              <w:rPr>
                <w:noProof/>
                <w:webHidden/>
              </w:rPr>
              <w:instrText xml:space="preserve"> PAGEREF _Toc180420042 \h </w:instrText>
            </w:r>
            <w:r w:rsidR="0079405F">
              <w:rPr>
                <w:noProof/>
                <w:webHidden/>
              </w:rPr>
            </w:r>
            <w:r w:rsidR="0079405F">
              <w:rPr>
                <w:noProof/>
                <w:webHidden/>
              </w:rPr>
              <w:fldChar w:fldCharType="separate"/>
            </w:r>
            <w:r w:rsidR="0079405F">
              <w:rPr>
                <w:noProof/>
                <w:webHidden/>
              </w:rPr>
              <w:t>13</w:t>
            </w:r>
            <w:r w:rsidR="0079405F">
              <w:rPr>
                <w:noProof/>
                <w:webHidden/>
              </w:rPr>
              <w:fldChar w:fldCharType="end"/>
            </w:r>
          </w:hyperlink>
        </w:p>
        <w:p w14:paraId="3EF1F7D9" w14:textId="6B9E5975" w:rsidR="0079405F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420043" w:history="1">
            <w:r w:rsidR="0079405F" w:rsidRPr="00783D5F">
              <w:rPr>
                <w:rStyle w:val="Hiperhivatkozs"/>
                <w:rFonts w:ascii="Calibri Light" w:hAnsi="Calibri Light"/>
                <w:noProof/>
              </w:rPr>
              <w:t>10</w:t>
            </w:r>
            <w:r w:rsidR="0079405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79405F" w:rsidRPr="00783D5F">
              <w:rPr>
                <w:rStyle w:val="Hiperhivatkozs"/>
                <w:noProof/>
              </w:rPr>
              <w:t>Rendszerfelügyelet</w:t>
            </w:r>
            <w:r w:rsidR="0079405F">
              <w:rPr>
                <w:noProof/>
                <w:webHidden/>
              </w:rPr>
              <w:tab/>
            </w:r>
            <w:r w:rsidR="0079405F">
              <w:rPr>
                <w:noProof/>
                <w:webHidden/>
              </w:rPr>
              <w:fldChar w:fldCharType="begin"/>
            </w:r>
            <w:r w:rsidR="0079405F">
              <w:rPr>
                <w:noProof/>
                <w:webHidden/>
              </w:rPr>
              <w:instrText xml:space="preserve"> PAGEREF _Toc180420043 \h </w:instrText>
            </w:r>
            <w:r w:rsidR="0079405F">
              <w:rPr>
                <w:noProof/>
                <w:webHidden/>
              </w:rPr>
            </w:r>
            <w:r w:rsidR="0079405F">
              <w:rPr>
                <w:noProof/>
                <w:webHidden/>
              </w:rPr>
              <w:fldChar w:fldCharType="separate"/>
            </w:r>
            <w:r w:rsidR="0079405F">
              <w:rPr>
                <w:noProof/>
                <w:webHidden/>
              </w:rPr>
              <w:t>13</w:t>
            </w:r>
            <w:r w:rsidR="0079405F">
              <w:rPr>
                <w:noProof/>
                <w:webHidden/>
              </w:rPr>
              <w:fldChar w:fldCharType="end"/>
            </w:r>
          </w:hyperlink>
        </w:p>
        <w:p w14:paraId="63BE0A9C" w14:textId="590EEC1D" w:rsidR="0079405F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420044" w:history="1">
            <w:r w:rsidR="0079405F" w:rsidRPr="00783D5F">
              <w:rPr>
                <w:rStyle w:val="Hiperhivatkozs"/>
                <w:rFonts w:ascii="Calibri Light" w:hAnsi="Calibri Light"/>
                <w:noProof/>
              </w:rPr>
              <w:t>10.1</w:t>
            </w:r>
            <w:r w:rsidR="0079405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79405F" w:rsidRPr="00783D5F">
              <w:rPr>
                <w:rStyle w:val="Hiperhivatkozs"/>
                <w:noProof/>
              </w:rPr>
              <w:t>Diagnosztika</w:t>
            </w:r>
            <w:r w:rsidR="0079405F">
              <w:rPr>
                <w:noProof/>
                <w:webHidden/>
              </w:rPr>
              <w:tab/>
            </w:r>
            <w:r w:rsidR="0079405F">
              <w:rPr>
                <w:noProof/>
                <w:webHidden/>
              </w:rPr>
              <w:fldChar w:fldCharType="begin"/>
            </w:r>
            <w:r w:rsidR="0079405F">
              <w:rPr>
                <w:noProof/>
                <w:webHidden/>
              </w:rPr>
              <w:instrText xml:space="preserve"> PAGEREF _Toc180420044 \h </w:instrText>
            </w:r>
            <w:r w:rsidR="0079405F">
              <w:rPr>
                <w:noProof/>
                <w:webHidden/>
              </w:rPr>
            </w:r>
            <w:r w:rsidR="0079405F">
              <w:rPr>
                <w:noProof/>
                <w:webHidden/>
              </w:rPr>
              <w:fldChar w:fldCharType="separate"/>
            </w:r>
            <w:r w:rsidR="0079405F">
              <w:rPr>
                <w:noProof/>
                <w:webHidden/>
              </w:rPr>
              <w:t>14</w:t>
            </w:r>
            <w:r w:rsidR="0079405F">
              <w:rPr>
                <w:noProof/>
                <w:webHidden/>
              </w:rPr>
              <w:fldChar w:fldCharType="end"/>
            </w:r>
          </w:hyperlink>
        </w:p>
        <w:p w14:paraId="0CA9E727" w14:textId="7BC8F0EB" w:rsidR="0079405F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420045" w:history="1">
            <w:r w:rsidR="0079405F" w:rsidRPr="00783D5F">
              <w:rPr>
                <w:rStyle w:val="Hiperhivatkozs"/>
                <w:rFonts w:ascii="Calibri Light" w:hAnsi="Calibri Light"/>
                <w:noProof/>
              </w:rPr>
              <w:t>10.2</w:t>
            </w:r>
            <w:r w:rsidR="0079405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79405F" w:rsidRPr="00783D5F">
              <w:rPr>
                <w:rStyle w:val="Hiperhivatkozs"/>
                <w:noProof/>
              </w:rPr>
              <w:t>Monitorozás</w:t>
            </w:r>
            <w:r w:rsidR="0079405F">
              <w:rPr>
                <w:noProof/>
                <w:webHidden/>
              </w:rPr>
              <w:tab/>
            </w:r>
            <w:r w:rsidR="0079405F">
              <w:rPr>
                <w:noProof/>
                <w:webHidden/>
              </w:rPr>
              <w:fldChar w:fldCharType="begin"/>
            </w:r>
            <w:r w:rsidR="0079405F">
              <w:rPr>
                <w:noProof/>
                <w:webHidden/>
              </w:rPr>
              <w:instrText xml:space="preserve"> PAGEREF _Toc180420045 \h </w:instrText>
            </w:r>
            <w:r w:rsidR="0079405F">
              <w:rPr>
                <w:noProof/>
                <w:webHidden/>
              </w:rPr>
            </w:r>
            <w:r w:rsidR="0079405F">
              <w:rPr>
                <w:noProof/>
                <w:webHidden/>
              </w:rPr>
              <w:fldChar w:fldCharType="separate"/>
            </w:r>
            <w:r w:rsidR="0079405F">
              <w:rPr>
                <w:noProof/>
                <w:webHidden/>
              </w:rPr>
              <w:t>14</w:t>
            </w:r>
            <w:r w:rsidR="0079405F">
              <w:rPr>
                <w:noProof/>
                <w:webHidden/>
              </w:rPr>
              <w:fldChar w:fldCharType="end"/>
            </w:r>
          </w:hyperlink>
        </w:p>
        <w:p w14:paraId="6D158CE5" w14:textId="7FBFAE41" w:rsidR="0079405F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420046" w:history="1">
            <w:r w:rsidR="0079405F" w:rsidRPr="00783D5F">
              <w:rPr>
                <w:rStyle w:val="Hiperhivatkozs"/>
                <w:rFonts w:ascii="Calibri Light" w:hAnsi="Calibri Light"/>
                <w:noProof/>
              </w:rPr>
              <w:t>11</w:t>
            </w:r>
            <w:r w:rsidR="0079405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79405F" w:rsidRPr="00783D5F">
              <w:rPr>
                <w:rStyle w:val="Hiperhivatkozs"/>
                <w:noProof/>
              </w:rPr>
              <w:t>Karbantartás, frissítés</w:t>
            </w:r>
            <w:r w:rsidR="0079405F">
              <w:rPr>
                <w:noProof/>
                <w:webHidden/>
              </w:rPr>
              <w:tab/>
            </w:r>
            <w:r w:rsidR="0079405F">
              <w:rPr>
                <w:noProof/>
                <w:webHidden/>
              </w:rPr>
              <w:fldChar w:fldCharType="begin"/>
            </w:r>
            <w:r w:rsidR="0079405F">
              <w:rPr>
                <w:noProof/>
                <w:webHidden/>
              </w:rPr>
              <w:instrText xml:space="preserve"> PAGEREF _Toc180420046 \h </w:instrText>
            </w:r>
            <w:r w:rsidR="0079405F">
              <w:rPr>
                <w:noProof/>
                <w:webHidden/>
              </w:rPr>
            </w:r>
            <w:r w:rsidR="0079405F">
              <w:rPr>
                <w:noProof/>
                <w:webHidden/>
              </w:rPr>
              <w:fldChar w:fldCharType="separate"/>
            </w:r>
            <w:r w:rsidR="0079405F">
              <w:rPr>
                <w:noProof/>
                <w:webHidden/>
              </w:rPr>
              <w:t>14</w:t>
            </w:r>
            <w:r w:rsidR="0079405F">
              <w:rPr>
                <w:noProof/>
                <w:webHidden/>
              </w:rPr>
              <w:fldChar w:fldCharType="end"/>
            </w:r>
          </w:hyperlink>
        </w:p>
        <w:p w14:paraId="6ECB2333" w14:textId="1C958D11" w:rsidR="0079405F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420047" w:history="1">
            <w:r w:rsidR="0079405F" w:rsidRPr="00783D5F">
              <w:rPr>
                <w:rStyle w:val="Hiperhivatkozs"/>
                <w:rFonts w:ascii="Calibri Light" w:hAnsi="Calibri Light"/>
                <w:noProof/>
              </w:rPr>
              <w:t>11.1</w:t>
            </w:r>
            <w:r w:rsidR="0079405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79405F" w:rsidRPr="00783D5F">
              <w:rPr>
                <w:rStyle w:val="Hiperhivatkozs"/>
                <w:noProof/>
              </w:rPr>
              <w:t>A frissítések típusai és rendszeressége</w:t>
            </w:r>
            <w:r w:rsidR="0079405F">
              <w:rPr>
                <w:noProof/>
                <w:webHidden/>
              </w:rPr>
              <w:tab/>
            </w:r>
            <w:r w:rsidR="0079405F">
              <w:rPr>
                <w:noProof/>
                <w:webHidden/>
              </w:rPr>
              <w:fldChar w:fldCharType="begin"/>
            </w:r>
            <w:r w:rsidR="0079405F">
              <w:rPr>
                <w:noProof/>
                <w:webHidden/>
              </w:rPr>
              <w:instrText xml:space="preserve"> PAGEREF _Toc180420047 \h </w:instrText>
            </w:r>
            <w:r w:rsidR="0079405F">
              <w:rPr>
                <w:noProof/>
                <w:webHidden/>
              </w:rPr>
            </w:r>
            <w:r w:rsidR="0079405F">
              <w:rPr>
                <w:noProof/>
                <w:webHidden/>
              </w:rPr>
              <w:fldChar w:fldCharType="separate"/>
            </w:r>
            <w:r w:rsidR="0079405F">
              <w:rPr>
                <w:noProof/>
                <w:webHidden/>
              </w:rPr>
              <w:t>14</w:t>
            </w:r>
            <w:r w:rsidR="0079405F">
              <w:rPr>
                <w:noProof/>
                <w:webHidden/>
              </w:rPr>
              <w:fldChar w:fldCharType="end"/>
            </w:r>
          </w:hyperlink>
        </w:p>
        <w:p w14:paraId="02125F08" w14:textId="29B7E477" w:rsidR="0079405F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420048" w:history="1">
            <w:r w:rsidR="0079405F" w:rsidRPr="00783D5F">
              <w:rPr>
                <w:rStyle w:val="Hiperhivatkozs"/>
                <w:rFonts w:ascii="Calibri Light" w:hAnsi="Calibri Light"/>
                <w:noProof/>
              </w:rPr>
              <w:t>11.2</w:t>
            </w:r>
            <w:r w:rsidR="0079405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79405F" w:rsidRPr="00783D5F">
              <w:rPr>
                <w:rStyle w:val="Hiperhivatkozs"/>
                <w:noProof/>
              </w:rPr>
              <w:t>A frissítések telepítésének lépései</w:t>
            </w:r>
            <w:r w:rsidR="0079405F">
              <w:rPr>
                <w:noProof/>
                <w:webHidden/>
              </w:rPr>
              <w:tab/>
            </w:r>
            <w:r w:rsidR="0079405F">
              <w:rPr>
                <w:noProof/>
                <w:webHidden/>
              </w:rPr>
              <w:fldChar w:fldCharType="begin"/>
            </w:r>
            <w:r w:rsidR="0079405F">
              <w:rPr>
                <w:noProof/>
                <w:webHidden/>
              </w:rPr>
              <w:instrText xml:space="preserve"> PAGEREF _Toc180420048 \h </w:instrText>
            </w:r>
            <w:r w:rsidR="0079405F">
              <w:rPr>
                <w:noProof/>
                <w:webHidden/>
              </w:rPr>
            </w:r>
            <w:r w:rsidR="0079405F">
              <w:rPr>
                <w:noProof/>
                <w:webHidden/>
              </w:rPr>
              <w:fldChar w:fldCharType="separate"/>
            </w:r>
            <w:r w:rsidR="0079405F">
              <w:rPr>
                <w:noProof/>
                <w:webHidden/>
              </w:rPr>
              <w:t>15</w:t>
            </w:r>
            <w:r w:rsidR="0079405F">
              <w:rPr>
                <w:noProof/>
                <w:webHidden/>
              </w:rPr>
              <w:fldChar w:fldCharType="end"/>
            </w:r>
          </w:hyperlink>
        </w:p>
        <w:p w14:paraId="15D460FE" w14:textId="31EC3A4A" w:rsidR="0079405F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420049" w:history="1">
            <w:r w:rsidR="0079405F" w:rsidRPr="00783D5F">
              <w:rPr>
                <w:rStyle w:val="Hiperhivatkozs"/>
                <w:rFonts w:ascii="Calibri Light" w:hAnsi="Calibri Light"/>
                <w:noProof/>
              </w:rPr>
              <w:t>12</w:t>
            </w:r>
            <w:r w:rsidR="0079405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79405F" w:rsidRPr="00783D5F">
              <w:rPr>
                <w:rStyle w:val="Hiperhivatkozs"/>
                <w:noProof/>
              </w:rPr>
              <w:t>Hibaelhárítás</w:t>
            </w:r>
            <w:r w:rsidR="0079405F">
              <w:rPr>
                <w:noProof/>
                <w:webHidden/>
              </w:rPr>
              <w:tab/>
            </w:r>
            <w:r w:rsidR="0079405F">
              <w:rPr>
                <w:noProof/>
                <w:webHidden/>
              </w:rPr>
              <w:fldChar w:fldCharType="begin"/>
            </w:r>
            <w:r w:rsidR="0079405F">
              <w:rPr>
                <w:noProof/>
                <w:webHidden/>
              </w:rPr>
              <w:instrText xml:space="preserve"> PAGEREF _Toc180420049 \h </w:instrText>
            </w:r>
            <w:r w:rsidR="0079405F">
              <w:rPr>
                <w:noProof/>
                <w:webHidden/>
              </w:rPr>
            </w:r>
            <w:r w:rsidR="0079405F">
              <w:rPr>
                <w:noProof/>
                <w:webHidden/>
              </w:rPr>
              <w:fldChar w:fldCharType="separate"/>
            </w:r>
            <w:r w:rsidR="0079405F">
              <w:rPr>
                <w:noProof/>
                <w:webHidden/>
              </w:rPr>
              <w:t>15</w:t>
            </w:r>
            <w:r w:rsidR="0079405F">
              <w:rPr>
                <w:noProof/>
                <w:webHidden/>
              </w:rPr>
              <w:fldChar w:fldCharType="end"/>
            </w:r>
          </w:hyperlink>
        </w:p>
        <w:p w14:paraId="0F99B4C3" w14:textId="77FEAB8F" w:rsidR="0079405F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420050" w:history="1">
            <w:r w:rsidR="0079405F" w:rsidRPr="00783D5F">
              <w:rPr>
                <w:rStyle w:val="Hiperhivatkozs"/>
                <w:rFonts w:ascii="Calibri Light" w:hAnsi="Calibri Light"/>
                <w:noProof/>
              </w:rPr>
              <w:t>12.1</w:t>
            </w:r>
            <w:r w:rsidR="0079405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79405F" w:rsidRPr="00783D5F">
              <w:rPr>
                <w:rStyle w:val="Hiperhivatkozs"/>
                <w:noProof/>
              </w:rPr>
              <w:t>Váratlan események kezelése</w:t>
            </w:r>
            <w:r w:rsidR="0079405F">
              <w:rPr>
                <w:noProof/>
                <w:webHidden/>
              </w:rPr>
              <w:tab/>
            </w:r>
            <w:r w:rsidR="0079405F">
              <w:rPr>
                <w:noProof/>
                <w:webHidden/>
              </w:rPr>
              <w:fldChar w:fldCharType="begin"/>
            </w:r>
            <w:r w:rsidR="0079405F">
              <w:rPr>
                <w:noProof/>
                <w:webHidden/>
              </w:rPr>
              <w:instrText xml:space="preserve"> PAGEREF _Toc180420050 \h </w:instrText>
            </w:r>
            <w:r w:rsidR="0079405F">
              <w:rPr>
                <w:noProof/>
                <w:webHidden/>
              </w:rPr>
            </w:r>
            <w:r w:rsidR="0079405F">
              <w:rPr>
                <w:noProof/>
                <w:webHidden/>
              </w:rPr>
              <w:fldChar w:fldCharType="separate"/>
            </w:r>
            <w:r w:rsidR="0079405F">
              <w:rPr>
                <w:noProof/>
                <w:webHidden/>
              </w:rPr>
              <w:t>15</w:t>
            </w:r>
            <w:r w:rsidR="0079405F">
              <w:rPr>
                <w:noProof/>
                <w:webHidden/>
              </w:rPr>
              <w:fldChar w:fldCharType="end"/>
            </w:r>
          </w:hyperlink>
        </w:p>
        <w:p w14:paraId="16B86812" w14:textId="3A82D6A0" w:rsidR="0079405F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420051" w:history="1">
            <w:r w:rsidR="0079405F" w:rsidRPr="00783D5F">
              <w:rPr>
                <w:rStyle w:val="Hiperhivatkozs"/>
                <w:rFonts w:ascii="Calibri Light" w:hAnsi="Calibri Light"/>
                <w:noProof/>
              </w:rPr>
              <w:t>12.2</w:t>
            </w:r>
            <w:r w:rsidR="0079405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79405F" w:rsidRPr="00783D5F">
              <w:rPr>
                <w:rStyle w:val="Hiperhivatkozs"/>
                <w:noProof/>
              </w:rPr>
              <w:t>Hibaelhárítási forgatókönyvek</w:t>
            </w:r>
            <w:r w:rsidR="0079405F">
              <w:rPr>
                <w:noProof/>
                <w:webHidden/>
              </w:rPr>
              <w:tab/>
            </w:r>
            <w:r w:rsidR="0079405F">
              <w:rPr>
                <w:noProof/>
                <w:webHidden/>
              </w:rPr>
              <w:fldChar w:fldCharType="begin"/>
            </w:r>
            <w:r w:rsidR="0079405F">
              <w:rPr>
                <w:noProof/>
                <w:webHidden/>
              </w:rPr>
              <w:instrText xml:space="preserve"> PAGEREF _Toc180420051 \h </w:instrText>
            </w:r>
            <w:r w:rsidR="0079405F">
              <w:rPr>
                <w:noProof/>
                <w:webHidden/>
              </w:rPr>
            </w:r>
            <w:r w:rsidR="0079405F">
              <w:rPr>
                <w:noProof/>
                <w:webHidden/>
              </w:rPr>
              <w:fldChar w:fldCharType="separate"/>
            </w:r>
            <w:r w:rsidR="0079405F">
              <w:rPr>
                <w:noProof/>
                <w:webHidden/>
              </w:rPr>
              <w:t>16</w:t>
            </w:r>
            <w:r w:rsidR="0079405F">
              <w:rPr>
                <w:noProof/>
                <w:webHidden/>
              </w:rPr>
              <w:fldChar w:fldCharType="end"/>
            </w:r>
          </w:hyperlink>
        </w:p>
        <w:p w14:paraId="3B7D3C1A" w14:textId="39775D8F" w:rsidR="0079405F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420052" w:history="1">
            <w:r w:rsidR="0079405F" w:rsidRPr="00783D5F">
              <w:rPr>
                <w:rStyle w:val="Hiperhivatkozs"/>
                <w:rFonts w:ascii="Calibri Light" w:hAnsi="Calibri Light"/>
                <w:noProof/>
              </w:rPr>
              <w:t>12.3</w:t>
            </w:r>
            <w:r w:rsidR="0079405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79405F" w:rsidRPr="00783D5F">
              <w:rPr>
                <w:rStyle w:val="Hiperhivatkozs"/>
                <w:noProof/>
              </w:rPr>
              <w:t>Hibaüzenetek listája</w:t>
            </w:r>
            <w:r w:rsidR="0079405F">
              <w:rPr>
                <w:noProof/>
                <w:webHidden/>
              </w:rPr>
              <w:tab/>
            </w:r>
            <w:r w:rsidR="0079405F">
              <w:rPr>
                <w:noProof/>
                <w:webHidden/>
              </w:rPr>
              <w:fldChar w:fldCharType="begin"/>
            </w:r>
            <w:r w:rsidR="0079405F">
              <w:rPr>
                <w:noProof/>
                <w:webHidden/>
              </w:rPr>
              <w:instrText xml:space="preserve"> PAGEREF _Toc180420052 \h </w:instrText>
            </w:r>
            <w:r w:rsidR="0079405F">
              <w:rPr>
                <w:noProof/>
                <w:webHidden/>
              </w:rPr>
            </w:r>
            <w:r w:rsidR="0079405F">
              <w:rPr>
                <w:noProof/>
                <w:webHidden/>
              </w:rPr>
              <w:fldChar w:fldCharType="separate"/>
            </w:r>
            <w:r w:rsidR="0079405F">
              <w:rPr>
                <w:noProof/>
                <w:webHidden/>
              </w:rPr>
              <w:t>16</w:t>
            </w:r>
            <w:r w:rsidR="0079405F">
              <w:rPr>
                <w:noProof/>
                <w:webHidden/>
              </w:rPr>
              <w:fldChar w:fldCharType="end"/>
            </w:r>
          </w:hyperlink>
        </w:p>
        <w:p w14:paraId="4E7788D0" w14:textId="18D3062F" w:rsidR="0079405F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420053" w:history="1">
            <w:r w:rsidR="0079405F" w:rsidRPr="00783D5F">
              <w:rPr>
                <w:rStyle w:val="Hiperhivatkozs"/>
                <w:rFonts w:ascii="Calibri Light" w:hAnsi="Calibri Light"/>
                <w:noProof/>
              </w:rPr>
              <w:t>13</w:t>
            </w:r>
            <w:r w:rsidR="0079405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79405F" w:rsidRPr="00783D5F">
              <w:rPr>
                <w:rStyle w:val="Hiperhivatkozs"/>
                <w:noProof/>
              </w:rPr>
              <w:t>Szolgáltatási paraméterek</w:t>
            </w:r>
            <w:r w:rsidR="0079405F">
              <w:rPr>
                <w:noProof/>
                <w:webHidden/>
              </w:rPr>
              <w:tab/>
            </w:r>
            <w:r w:rsidR="0079405F">
              <w:rPr>
                <w:noProof/>
                <w:webHidden/>
              </w:rPr>
              <w:fldChar w:fldCharType="begin"/>
            </w:r>
            <w:r w:rsidR="0079405F">
              <w:rPr>
                <w:noProof/>
                <w:webHidden/>
              </w:rPr>
              <w:instrText xml:space="preserve"> PAGEREF _Toc180420053 \h </w:instrText>
            </w:r>
            <w:r w:rsidR="0079405F">
              <w:rPr>
                <w:noProof/>
                <w:webHidden/>
              </w:rPr>
            </w:r>
            <w:r w:rsidR="0079405F">
              <w:rPr>
                <w:noProof/>
                <w:webHidden/>
              </w:rPr>
              <w:fldChar w:fldCharType="separate"/>
            </w:r>
            <w:r w:rsidR="0079405F">
              <w:rPr>
                <w:noProof/>
                <w:webHidden/>
              </w:rPr>
              <w:t>16</w:t>
            </w:r>
            <w:r w:rsidR="0079405F">
              <w:rPr>
                <w:noProof/>
                <w:webHidden/>
              </w:rPr>
              <w:fldChar w:fldCharType="end"/>
            </w:r>
          </w:hyperlink>
        </w:p>
        <w:p w14:paraId="5AC86575" w14:textId="31490F10" w:rsidR="0079405F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420054" w:history="1">
            <w:r w:rsidR="0079405F" w:rsidRPr="00783D5F">
              <w:rPr>
                <w:rStyle w:val="Hiperhivatkozs"/>
                <w:rFonts w:ascii="Calibri Light" w:hAnsi="Calibri Light"/>
                <w:noProof/>
              </w:rPr>
              <w:t>13.1</w:t>
            </w:r>
            <w:r w:rsidR="0079405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79405F" w:rsidRPr="00783D5F">
              <w:rPr>
                <w:rStyle w:val="Hiperhivatkozs"/>
                <w:noProof/>
              </w:rPr>
              <w:t>Kapcsolattartás</w:t>
            </w:r>
            <w:r w:rsidR="0079405F">
              <w:rPr>
                <w:noProof/>
                <w:webHidden/>
              </w:rPr>
              <w:tab/>
            </w:r>
            <w:r w:rsidR="0079405F">
              <w:rPr>
                <w:noProof/>
                <w:webHidden/>
              </w:rPr>
              <w:fldChar w:fldCharType="begin"/>
            </w:r>
            <w:r w:rsidR="0079405F">
              <w:rPr>
                <w:noProof/>
                <w:webHidden/>
              </w:rPr>
              <w:instrText xml:space="preserve"> PAGEREF _Toc180420054 \h </w:instrText>
            </w:r>
            <w:r w:rsidR="0079405F">
              <w:rPr>
                <w:noProof/>
                <w:webHidden/>
              </w:rPr>
            </w:r>
            <w:r w:rsidR="0079405F">
              <w:rPr>
                <w:noProof/>
                <w:webHidden/>
              </w:rPr>
              <w:fldChar w:fldCharType="separate"/>
            </w:r>
            <w:r w:rsidR="0079405F">
              <w:rPr>
                <w:noProof/>
                <w:webHidden/>
              </w:rPr>
              <w:t>17</w:t>
            </w:r>
            <w:r w:rsidR="0079405F">
              <w:rPr>
                <w:noProof/>
                <w:webHidden/>
              </w:rPr>
              <w:fldChar w:fldCharType="end"/>
            </w:r>
          </w:hyperlink>
        </w:p>
        <w:p w14:paraId="54E927CC" w14:textId="1ABF1048" w:rsidR="0079405F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420055" w:history="1">
            <w:r w:rsidR="0079405F" w:rsidRPr="00783D5F">
              <w:rPr>
                <w:rStyle w:val="Hiperhivatkozs"/>
                <w:rFonts w:ascii="Calibri Light" w:hAnsi="Calibri Light"/>
                <w:noProof/>
              </w:rPr>
              <w:t>13.2</w:t>
            </w:r>
            <w:r w:rsidR="0079405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79405F" w:rsidRPr="00783D5F">
              <w:rPr>
                <w:rStyle w:val="Hiperhivatkozs"/>
                <w:noProof/>
              </w:rPr>
              <w:t>Szolgáltatási szint</w:t>
            </w:r>
            <w:r w:rsidR="0079405F">
              <w:rPr>
                <w:noProof/>
                <w:webHidden/>
              </w:rPr>
              <w:tab/>
            </w:r>
            <w:r w:rsidR="0079405F">
              <w:rPr>
                <w:noProof/>
                <w:webHidden/>
              </w:rPr>
              <w:fldChar w:fldCharType="begin"/>
            </w:r>
            <w:r w:rsidR="0079405F">
              <w:rPr>
                <w:noProof/>
                <w:webHidden/>
              </w:rPr>
              <w:instrText xml:space="preserve"> PAGEREF _Toc180420055 \h </w:instrText>
            </w:r>
            <w:r w:rsidR="0079405F">
              <w:rPr>
                <w:noProof/>
                <w:webHidden/>
              </w:rPr>
            </w:r>
            <w:r w:rsidR="0079405F">
              <w:rPr>
                <w:noProof/>
                <w:webHidden/>
              </w:rPr>
              <w:fldChar w:fldCharType="separate"/>
            </w:r>
            <w:r w:rsidR="0079405F">
              <w:rPr>
                <w:noProof/>
                <w:webHidden/>
              </w:rPr>
              <w:t>17</w:t>
            </w:r>
            <w:r w:rsidR="0079405F">
              <w:rPr>
                <w:noProof/>
                <w:webHidden/>
              </w:rPr>
              <w:fldChar w:fldCharType="end"/>
            </w:r>
          </w:hyperlink>
        </w:p>
        <w:p w14:paraId="694522FC" w14:textId="0FA8A557" w:rsidR="00C17BEE" w:rsidRDefault="00F15E8C" w:rsidP="00C17BEE">
          <w:pPr>
            <w:rPr>
              <w:b/>
            </w:rPr>
          </w:pPr>
          <w:r>
            <w:rPr>
              <w:b/>
            </w:rPr>
            <w:fldChar w:fldCharType="end"/>
          </w:r>
        </w:p>
      </w:sdtContent>
    </w:sdt>
    <w:p w14:paraId="6D29D471" w14:textId="77777777" w:rsidR="006A4009" w:rsidRDefault="006A4009">
      <w:pPr>
        <w:jc w:val="left"/>
        <w:rPr>
          <w:highlight w:val="lightGray"/>
        </w:rPr>
      </w:pPr>
      <w:bookmarkStart w:id="50" w:name="_Toc178330895"/>
      <w:r>
        <w:rPr>
          <w:highlight w:val="lightGray"/>
        </w:rPr>
        <w:br w:type="page"/>
      </w:r>
    </w:p>
    <w:p w14:paraId="3EAA59FA" w14:textId="0288B7C4" w:rsidR="00FD4949" w:rsidRPr="00D52D67" w:rsidRDefault="00FD4949" w:rsidP="00490CE2">
      <w:pPr>
        <w:pStyle w:val="Tartalomjegyzkcmsora"/>
        <w:rPr>
          <w:color w:val="auto"/>
        </w:rPr>
      </w:pPr>
      <w:r w:rsidRPr="00D52D67">
        <w:rPr>
          <w:color w:val="auto"/>
        </w:rPr>
        <w:lastRenderedPageBreak/>
        <w:t>Ábrajegyzék</w:t>
      </w:r>
    </w:p>
    <w:p w14:paraId="4FDB1131" w14:textId="65D2665F" w:rsidR="006A4596" w:rsidRDefault="00651521">
      <w:pPr>
        <w:jc w:val="left"/>
        <w:rPr>
          <w:highlight w:val="lightGray"/>
        </w:rPr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TOC \h \z \c "ábra" </w:instrText>
      </w:r>
      <w:r>
        <w:rPr>
          <w:highlight w:val="lightGray"/>
        </w:rPr>
        <w:fldChar w:fldCharType="separate"/>
      </w:r>
      <w:r w:rsidR="00B0376C">
        <w:rPr>
          <w:b/>
          <w:bCs w:val="0"/>
          <w:noProof/>
          <w:highlight w:val="lightGray"/>
        </w:rPr>
        <w:t>Nincs ábrajegyzék-bejegyzés.</w:t>
      </w:r>
      <w:r>
        <w:rPr>
          <w:highlight w:val="lightGray"/>
        </w:rPr>
        <w:fldChar w:fldCharType="end"/>
      </w:r>
      <w:r w:rsidR="006A4596">
        <w:rPr>
          <w:highlight w:val="lightGray"/>
        </w:rPr>
        <w:br w:type="page"/>
      </w:r>
    </w:p>
    <w:p w14:paraId="1DF5472E" w14:textId="0F2B730A" w:rsidR="001356B1" w:rsidRPr="00DF4412" w:rsidRDefault="00E14CF2" w:rsidP="00D31065">
      <w:pPr>
        <w:spacing w:after="240"/>
      </w:pPr>
      <w:r w:rsidRPr="00DF4412">
        <w:lastRenderedPageBreak/>
        <w:t>{</w:t>
      </w:r>
      <w:r w:rsidR="00DB1F21" w:rsidRPr="00DF4412">
        <w:t>TÖRLENDŐ</w:t>
      </w:r>
      <w:r w:rsidR="00DC02DB" w:rsidRPr="00DF4412">
        <w:t>_</w:t>
      </w:r>
      <w:r w:rsidR="00DB1F21" w:rsidRPr="00DF4412">
        <w:t>RÉSZ</w:t>
      </w:r>
      <w:r w:rsidR="00137161" w:rsidRPr="00DF4412">
        <w:t>}</w:t>
      </w:r>
    </w:p>
    <w:p w14:paraId="4A612B5E" w14:textId="0874488C" w:rsidR="004E1147" w:rsidRPr="004E1147" w:rsidRDefault="004E1147" w:rsidP="004E1147">
      <w:pPr>
        <w:spacing w:after="240"/>
        <w:rPr>
          <w:b/>
          <w:iCs/>
          <w:sz w:val="32"/>
          <w:szCs w:val="24"/>
        </w:rPr>
      </w:pPr>
      <w:bookmarkStart w:id="51" w:name="_Toc178330896"/>
      <w:bookmarkEnd w:id="50"/>
      <w:r w:rsidRPr="004E1147">
        <w:rPr>
          <w:b/>
          <w:iCs/>
          <w:sz w:val="32"/>
          <w:szCs w:val="24"/>
        </w:rPr>
        <w:t>Informatív leírás</w:t>
      </w:r>
    </w:p>
    <w:p w14:paraId="1601BE81" w14:textId="30EB351B" w:rsidR="00AC6A2B" w:rsidRPr="003C3D33" w:rsidRDefault="00F67DD5" w:rsidP="00A20FBA">
      <w:pPr>
        <w:spacing w:before="240" w:after="240"/>
        <w:rPr>
          <w:b/>
          <w:iCs/>
          <w:szCs w:val="24"/>
        </w:rPr>
      </w:pPr>
      <w:r w:rsidRPr="00F67DD5">
        <w:rPr>
          <w:b/>
          <w:iCs/>
          <w:szCs w:val="24"/>
        </w:rPr>
        <w:t>A d</w:t>
      </w:r>
      <w:r w:rsidR="00984C35" w:rsidRPr="003C3D33">
        <w:rPr>
          <w:b/>
          <w:iCs/>
          <w:szCs w:val="24"/>
        </w:rPr>
        <w:t>okumentum célja</w:t>
      </w:r>
      <w:bookmarkEnd w:id="51"/>
    </w:p>
    <w:p w14:paraId="0E020145" w14:textId="462B1D52" w:rsidR="00C5069D" w:rsidRPr="00C5069D" w:rsidRDefault="00C5069D" w:rsidP="00C5069D">
      <w:pPr>
        <w:spacing w:before="240" w:after="240"/>
        <w:rPr>
          <w:iCs/>
        </w:rPr>
      </w:pPr>
      <w:r w:rsidRPr="00C5069D">
        <w:rPr>
          <w:iCs/>
        </w:rPr>
        <w:t>Az Üzemeltetési kézikönyv célja, hogy az üzemeltetési feladatokat végző munkatársak által érthető módon definiálja a szükséges karbantartási és felügyeleti tevékenységeket. Ennek keretében az üzemeltetési kézikönyv azonosítja és bevezeti</w:t>
      </w:r>
      <w:r>
        <w:rPr>
          <w:iCs/>
        </w:rPr>
        <w:t>:</w:t>
      </w:r>
    </w:p>
    <w:p w14:paraId="7DF76418" w14:textId="77777777" w:rsidR="00C5069D" w:rsidRPr="00C5069D" w:rsidRDefault="00C5069D" w:rsidP="00C5069D">
      <w:pPr>
        <w:pStyle w:val="Listaszerbekezds"/>
        <w:numPr>
          <w:ilvl w:val="0"/>
          <w:numId w:val="190"/>
        </w:numPr>
        <w:spacing w:before="240" w:after="240"/>
        <w:rPr>
          <w:iCs/>
        </w:rPr>
      </w:pPr>
      <w:r w:rsidRPr="00C5069D">
        <w:rPr>
          <w:iCs/>
        </w:rPr>
        <w:t>az egyes üzemeltetési szerepköröket és a betöltésükhöz szükséges kompetenciákat és jogosultsági igényeket;</w:t>
      </w:r>
    </w:p>
    <w:p w14:paraId="16C7D71F" w14:textId="77777777" w:rsidR="00C5069D" w:rsidRPr="00C5069D" w:rsidRDefault="00C5069D" w:rsidP="00C5069D">
      <w:pPr>
        <w:pStyle w:val="Listaszerbekezds"/>
        <w:numPr>
          <w:ilvl w:val="0"/>
          <w:numId w:val="190"/>
        </w:numPr>
        <w:spacing w:before="240" w:after="240"/>
        <w:rPr>
          <w:iCs/>
        </w:rPr>
      </w:pPr>
      <w:r w:rsidRPr="00C5069D">
        <w:rPr>
          <w:iCs/>
        </w:rPr>
        <w:t>a folyamatos üzemeltetési feladatokat;</w:t>
      </w:r>
    </w:p>
    <w:p w14:paraId="0B94710B" w14:textId="77777777" w:rsidR="00C5069D" w:rsidRPr="00C5069D" w:rsidRDefault="00C5069D" w:rsidP="00C5069D">
      <w:pPr>
        <w:pStyle w:val="Listaszerbekezds"/>
        <w:numPr>
          <w:ilvl w:val="0"/>
          <w:numId w:val="190"/>
        </w:numPr>
        <w:spacing w:before="240" w:after="240"/>
        <w:rPr>
          <w:iCs/>
        </w:rPr>
      </w:pPr>
      <w:r w:rsidRPr="00C5069D">
        <w:rPr>
          <w:iCs/>
        </w:rPr>
        <w:t>az üzemeltetést támogató menedzsment funkciókat;</w:t>
      </w:r>
    </w:p>
    <w:p w14:paraId="58C16FFD" w14:textId="77777777" w:rsidR="00C5069D" w:rsidRPr="00C5069D" w:rsidRDefault="00C5069D" w:rsidP="00C5069D">
      <w:pPr>
        <w:pStyle w:val="Listaszerbekezds"/>
        <w:numPr>
          <w:ilvl w:val="0"/>
          <w:numId w:val="190"/>
        </w:numPr>
        <w:spacing w:before="240" w:after="240"/>
        <w:rPr>
          <w:iCs/>
        </w:rPr>
      </w:pPr>
      <w:r w:rsidRPr="00C5069D">
        <w:rPr>
          <w:iCs/>
        </w:rPr>
        <w:t>a rendszeres karbantartási tevékenységeket;</w:t>
      </w:r>
    </w:p>
    <w:p w14:paraId="0FF21135" w14:textId="77777777" w:rsidR="00C5069D" w:rsidRPr="00C5069D" w:rsidRDefault="00C5069D" w:rsidP="00C5069D">
      <w:pPr>
        <w:pStyle w:val="Listaszerbekezds"/>
        <w:numPr>
          <w:ilvl w:val="0"/>
          <w:numId w:val="190"/>
        </w:numPr>
        <w:spacing w:before="240" w:after="240"/>
        <w:rPr>
          <w:iCs/>
        </w:rPr>
      </w:pPr>
      <w:r w:rsidRPr="00C5069D">
        <w:rPr>
          <w:iCs/>
        </w:rPr>
        <w:t>a beavatkozási lehetőségeket.</w:t>
      </w:r>
    </w:p>
    <w:p w14:paraId="1EFC181B" w14:textId="77777777" w:rsidR="00C5069D" w:rsidRDefault="00C5069D" w:rsidP="00C5069D">
      <w:pPr>
        <w:spacing w:before="240" w:after="240"/>
        <w:rPr>
          <w:iCs/>
        </w:rPr>
      </w:pPr>
      <w:r w:rsidRPr="00C5069D">
        <w:rPr>
          <w:iCs/>
        </w:rPr>
        <w:t>Az Üzemeltetési kézikönyv akkor megfelelő, ha a benne leírtak alapján az előírt kompetenciákkal rendelkező üzemeltetők az alkalmazást zökkenőmentesen tudják üzemeltetni.</w:t>
      </w:r>
    </w:p>
    <w:p w14:paraId="1B49AC2D" w14:textId="144B11F1" w:rsidR="004E1147" w:rsidRPr="004E1147" w:rsidRDefault="004E1147" w:rsidP="00C5069D">
      <w:pPr>
        <w:spacing w:before="240" w:after="240"/>
        <w:rPr>
          <w:b/>
          <w:iCs/>
          <w:szCs w:val="24"/>
        </w:rPr>
      </w:pPr>
      <w:r w:rsidRPr="004E1147">
        <w:rPr>
          <w:b/>
          <w:iCs/>
          <w:szCs w:val="24"/>
        </w:rPr>
        <w:t>Dokumentumnak nem célja</w:t>
      </w:r>
    </w:p>
    <w:p w14:paraId="03A57345" w14:textId="3BAE5DBB" w:rsidR="00C5069D" w:rsidRPr="00C5069D" w:rsidRDefault="00C5069D" w:rsidP="00C5069D">
      <w:pPr>
        <w:spacing w:before="240" w:after="240"/>
        <w:rPr>
          <w:iCs/>
        </w:rPr>
      </w:pPr>
      <w:r w:rsidRPr="00C5069D">
        <w:rPr>
          <w:iCs/>
        </w:rPr>
        <w:t xml:space="preserve">Az üzemeltetési kézikönyvnek </w:t>
      </w:r>
      <w:r w:rsidR="001D2458" w:rsidRPr="001D2458">
        <w:rPr>
          <w:iCs/>
        </w:rPr>
        <w:t xml:space="preserve">– amennyiben léteznek az alább nevesített dokumentumok – </w:t>
      </w:r>
      <w:r w:rsidRPr="00C5069D">
        <w:rPr>
          <w:iCs/>
        </w:rPr>
        <w:t>nem célja:</w:t>
      </w:r>
    </w:p>
    <w:p w14:paraId="2FAD7D71" w14:textId="77777777" w:rsidR="00C5069D" w:rsidRPr="00C5069D" w:rsidRDefault="00C5069D" w:rsidP="00C5069D">
      <w:pPr>
        <w:pStyle w:val="Listaszerbekezds"/>
        <w:numPr>
          <w:ilvl w:val="0"/>
          <w:numId w:val="191"/>
        </w:numPr>
        <w:spacing w:before="240" w:after="240"/>
        <w:rPr>
          <w:iCs/>
        </w:rPr>
      </w:pPr>
      <w:r w:rsidRPr="00C5069D">
        <w:rPr>
          <w:iCs/>
        </w:rPr>
        <w:t>az alkalmazás környezet alább felsorolt komponenseinek az ismertetése:</w:t>
      </w:r>
    </w:p>
    <w:p w14:paraId="2DB22FCB" w14:textId="187CCAD5" w:rsidR="00C5069D" w:rsidRPr="00C5069D" w:rsidRDefault="00C5069D" w:rsidP="00C5069D">
      <w:pPr>
        <w:pStyle w:val="Listaszerbekezds"/>
        <w:numPr>
          <w:ilvl w:val="1"/>
          <w:numId w:val="191"/>
        </w:numPr>
        <w:spacing w:before="240" w:after="240"/>
        <w:rPr>
          <w:iCs/>
        </w:rPr>
      </w:pPr>
      <w:r w:rsidRPr="00C5069D">
        <w:rPr>
          <w:iCs/>
        </w:rPr>
        <w:t>infrastruktúra és technikai környezet</w:t>
      </w:r>
      <w:r w:rsidR="00F60853">
        <w:rPr>
          <w:iCs/>
        </w:rPr>
        <w:t>,</w:t>
      </w:r>
    </w:p>
    <w:p w14:paraId="27E04D1F" w14:textId="77777777" w:rsidR="00C5069D" w:rsidRPr="00C5069D" w:rsidRDefault="00C5069D" w:rsidP="00C5069D">
      <w:pPr>
        <w:pStyle w:val="Listaszerbekezds"/>
        <w:numPr>
          <w:ilvl w:val="1"/>
          <w:numId w:val="191"/>
        </w:numPr>
        <w:spacing w:before="240" w:after="240"/>
        <w:rPr>
          <w:iCs/>
        </w:rPr>
      </w:pPr>
      <w:r w:rsidRPr="00C5069D">
        <w:rPr>
          <w:iCs/>
        </w:rPr>
        <w:t>hálózati kapcsolatok és kommunikációs környezet.</w:t>
      </w:r>
    </w:p>
    <w:p w14:paraId="62FB77F3" w14:textId="1D3DD49F" w:rsidR="00C5069D" w:rsidRPr="00C5069D" w:rsidRDefault="00C5069D" w:rsidP="00C5069D">
      <w:pPr>
        <w:spacing w:before="240" w:after="240"/>
        <w:ind w:left="1418"/>
        <w:rPr>
          <w:iCs/>
        </w:rPr>
      </w:pPr>
      <w:r w:rsidRPr="00C5069D">
        <w:rPr>
          <w:iCs/>
        </w:rPr>
        <w:t>Ezeket az információkat az Architektúra és infrastruktúra</w:t>
      </w:r>
      <w:r>
        <w:rPr>
          <w:iCs/>
        </w:rPr>
        <w:t>,</w:t>
      </w:r>
      <w:r w:rsidRPr="00C5069D">
        <w:rPr>
          <w:iCs/>
        </w:rPr>
        <w:t xml:space="preserve"> valamint a Hálózati kapcsolatok tervek tartalmazzák.</w:t>
      </w:r>
    </w:p>
    <w:p w14:paraId="64358F60" w14:textId="77777777" w:rsidR="00C5069D" w:rsidRPr="00C5069D" w:rsidRDefault="00C5069D" w:rsidP="00C5069D">
      <w:pPr>
        <w:pStyle w:val="Listaszerbekezds"/>
        <w:numPr>
          <w:ilvl w:val="0"/>
          <w:numId w:val="191"/>
        </w:numPr>
        <w:spacing w:before="240" w:after="240"/>
        <w:rPr>
          <w:iCs/>
        </w:rPr>
      </w:pPr>
      <w:r w:rsidRPr="00C5069D">
        <w:rPr>
          <w:iCs/>
        </w:rPr>
        <w:t>az alábbi üzemeltetési folyamatok részletes ismertetése:</w:t>
      </w:r>
    </w:p>
    <w:p w14:paraId="75CA3781" w14:textId="2905AF17" w:rsidR="00C5069D" w:rsidRPr="00C5069D" w:rsidRDefault="00C5069D" w:rsidP="00C5069D">
      <w:pPr>
        <w:pStyle w:val="Listaszerbekezds"/>
        <w:numPr>
          <w:ilvl w:val="1"/>
          <w:numId w:val="191"/>
        </w:numPr>
        <w:spacing w:before="240" w:after="240"/>
        <w:rPr>
          <w:iCs/>
        </w:rPr>
      </w:pPr>
      <w:r w:rsidRPr="00C5069D">
        <w:rPr>
          <w:iCs/>
        </w:rPr>
        <w:t>telepítés</w:t>
      </w:r>
      <w:r w:rsidR="00F60853">
        <w:rPr>
          <w:iCs/>
        </w:rPr>
        <w:t>,</w:t>
      </w:r>
    </w:p>
    <w:p w14:paraId="69C043B3" w14:textId="6C80298F" w:rsidR="00C5069D" w:rsidRPr="00C5069D" w:rsidRDefault="00C5069D" w:rsidP="00C5069D">
      <w:pPr>
        <w:pStyle w:val="Listaszerbekezds"/>
        <w:numPr>
          <w:ilvl w:val="1"/>
          <w:numId w:val="191"/>
        </w:numPr>
        <w:spacing w:before="240" w:after="240"/>
        <w:rPr>
          <w:iCs/>
        </w:rPr>
      </w:pPr>
      <w:r w:rsidRPr="00C5069D">
        <w:rPr>
          <w:iCs/>
        </w:rPr>
        <w:t>mentés és archiválás</w:t>
      </w:r>
      <w:r w:rsidR="00F60853">
        <w:rPr>
          <w:iCs/>
        </w:rPr>
        <w:t>.</w:t>
      </w:r>
    </w:p>
    <w:p w14:paraId="42D7EE62" w14:textId="77777777" w:rsidR="00C5069D" w:rsidRDefault="00C5069D" w:rsidP="00C5069D">
      <w:pPr>
        <w:spacing w:before="240" w:after="240"/>
        <w:ind w:left="1418"/>
        <w:rPr>
          <w:iCs/>
        </w:rPr>
      </w:pPr>
      <w:r w:rsidRPr="00C5069D">
        <w:rPr>
          <w:iCs/>
        </w:rPr>
        <w:t>Ezeket az információkat a Telepítési kézikönyv és a Mentési és archiválási terv dokumentumok ismertetik.</w:t>
      </w:r>
    </w:p>
    <w:p w14:paraId="08D72D31" w14:textId="2AD007BE" w:rsidR="001D2458" w:rsidRDefault="001D2458" w:rsidP="00A4691B">
      <w:pPr>
        <w:spacing w:before="240" w:after="240"/>
        <w:rPr>
          <w:iCs/>
        </w:rPr>
      </w:pPr>
      <w:r>
        <w:rPr>
          <w:iCs/>
        </w:rPr>
        <w:t>Amennyiben ezen információk nem hivatkozhatóak, akkor jelen dokumentumban kell kitérni rájuk.</w:t>
      </w:r>
    </w:p>
    <w:p w14:paraId="0678E77C" w14:textId="1E627966" w:rsidR="004E1147" w:rsidRPr="004E1147" w:rsidRDefault="004E1147" w:rsidP="00C5069D">
      <w:pPr>
        <w:spacing w:before="240" w:after="240"/>
        <w:rPr>
          <w:b/>
          <w:iCs/>
          <w:szCs w:val="24"/>
        </w:rPr>
      </w:pPr>
      <w:r w:rsidRPr="004E1147">
        <w:rPr>
          <w:b/>
          <w:iCs/>
          <w:szCs w:val="24"/>
        </w:rPr>
        <w:t>Felhasználó</w:t>
      </w:r>
      <w:r w:rsidR="00B57E45">
        <w:rPr>
          <w:b/>
          <w:iCs/>
          <w:szCs w:val="24"/>
        </w:rPr>
        <w:t>i</w:t>
      </w:r>
      <w:r w:rsidRPr="004E1147">
        <w:rPr>
          <w:b/>
          <w:iCs/>
          <w:szCs w:val="24"/>
        </w:rPr>
        <w:t xml:space="preserve"> körök</w:t>
      </w:r>
    </w:p>
    <w:p w14:paraId="77C5A2C5" w14:textId="77777777" w:rsidR="00C5069D" w:rsidRPr="00C5069D" w:rsidRDefault="00C5069D" w:rsidP="00C5069D">
      <w:pPr>
        <w:rPr>
          <w:iCs/>
        </w:rPr>
      </w:pPr>
      <w:r w:rsidRPr="00C5069D">
        <w:rPr>
          <w:iCs/>
        </w:rPr>
        <w:t>Az üzemeltetési kézikönyv az alábbi felhasználói kör számára készül (az alkalmazást szállító kivételével).</w:t>
      </w:r>
    </w:p>
    <w:tbl>
      <w:tblPr>
        <w:tblpPr w:leftFromText="141" w:rightFromText="141" w:vertAnchor="text" w:horzAnchor="margin" w:tblpY="89"/>
        <w:tblW w:w="92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6095"/>
      </w:tblGrid>
      <w:tr w:rsidR="008D38AD" w:rsidRPr="004E1147" w14:paraId="29F65EDF" w14:textId="77777777" w:rsidTr="008D38AD">
        <w:tc>
          <w:tcPr>
            <w:tcW w:w="311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879FE7" w14:textId="083DADE6" w:rsidR="008D38AD" w:rsidRPr="004E1147" w:rsidRDefault="00B57E45" w:rsidP="008D38AD">
            <w:pPr>
              <w:spacing w:after="240"/>
              <w:rPr>
                <w:iCs/>
              </w:rPr>
            </w:pPr>
            <w:r w:rsidRPr="00B57E45">
              <w:rPr>
                <w:b/>
                <w:iCs/>
              </w:rPr>
              <w:lastRenderedPageBreak/>
              <w:t>Felhasználói kör</w:t>
            </w:r>
          </w:p>
        </w:tc>
        <w:tc>
          <w:tcPr>
            <w:tcW w:w="609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0E483E" w14:textId="77777777" w:rsidR="008D38AD" w:rsidRPr="004E1147" w:rsidRDefault="008D38AD" w:rsidP="008D38AD">
            <w:pPr>
              <w:spacing w:after="240"/>
              <w:rPr>
                <w:iCs/>
              </w:rPr>
            </w:pPr>
            <w:r w:rsidRPr="004E1147">
              <w:rPr>
                <w:b/>
                <w:iCs/>
              </w:rPr>
              <w:t>Felhasználás módja</w:t>
            </w:r>
          </w:p>
        </w:tc>
      </w:tr>
      <w:tr w:rsidR="008D38AD" w:rsidRPr="004E1147" w14:paraId="755580FD" w14:textId="77777777" w:rsidTr="008D38AD">
        <w:tc>
          <w:tcPr>
            <w:tcW w:w="311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A25D83" w14:textId="09D8C338" w:rsidR="008D38AD" w:rsidRPr="004E1147" w:rsidRDefault="00F60853" w:rsidP="008D38AD">
            <w:pPr>
              <w:spacing w:after="240"/>
              <w:rPr>
                <w:iCs/>
              </w:rPr>
            </w:pPr>
            <w:r>
              <w:rPr>
                <w:iCs/>
              </w:rPr>
              <w:t>Ü</w:t>
            </w:r>
            <w:r w:rsidR="00C5069D" w:rsidRPr="00C5069D">
              <w:rPr>
                <w:iCs/>
              </w:rPr>
              <w:t>zemeltető, vezetői szint</w:t>
            </w:r>
          </w:p>
        </w:tc>
        <w:tc>
          <w:tcPr>
            <w:tcW w:w="609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8780A3" w14:textId="77777777" w:rsidR="00A4691B" w:rsidRDefault="00C5069D" w:rsidP="00A4691B">
            <w:pPr>
              <w:spacing w:after="240"/>
              <w:rPr>
                <w:iCs/>
              </w:rPr>
            </w:pPr>
            <w:r w:rsidRPr="00A4691B">
              <w:rPr>
                <w:iCs/>
              </w:rPr>
              <w:t>Az alkalmazás üzemeltetéséhez szükséges kompetenciák ellenőrzése és az elvárt kompetenciák rendelkezésre állásának megteremtése.</w:t>
            </w:r>
          </w:p>
          <w:p w14:paraId="5271DDC4" w14:textId="6D56444F" w:rsidR="008D38AD" w:rsidRPr="00A4691B" w:rsidRDefault="00C5069D" w:rsidP="00A4691B">
            <w:pPr>
              <w:spacing w:after="240"/>
              <w:rPr>
                <w:iCs/>
              </w:rPr>
            </w:pPr>
            <w:r w:rsidRPr="00A4691B">
              <w:rPr>
                <w:iCs/>
              </w:rPr>
              <w:t>Az alkalmazás üzemeltetési folyamatokba illeszthetőségének vizsgálata (az üzemeltetési leírásban szereplő szerepkörök személyhez rendelése).</w:t>
            </w:r>
          </w:p>
        </w:tc>
      </w:tr>
      <w:tr w:rsidR="008D38AD" w:rsidRPr="004E1147" w14:paraId="7355FB0C" w14:textId="77777777" w:rsidTr="008D38AD">
        <w:tc>
          <w:tcPr>
            <w:tcW w:w="311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42737A" w14:textId="137C0966" w:rsidR="008D38AD" w:rsidRPr="004E1147" w:rsidRDefault="00C5069D" w:rsidP="008D38AD">
            <w:pPr>
              <w:spacing w:after="240"/>
              <w:rPr>
                <w:iCs/>
              </w:rPr>
            </w:pPr>
            <w:r w:rsidRPr="00C5069D">
              <w:rPr>
                <w:iCs/>
              </w:rPr>
              <w:t>Alkalmazás üzemeltető</w:t>
            </w:r>
          </w:p>
        </w:tc>
        <w:tc>
          <w:tcPr>
            <w:tcW w:w="609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54FC0A" w14:textId="2F39FB57" w:rsidR="008D38AD" w:rsidRPr="00A4691B" w:rsidRDefault="00C5069D" w:rsidP="00A4691B">
            <w:pPr>
              <w:rPr>
                <w:iCs/>
              </w:rPr>
            </w:pPr>
            <w:r w:rsidRPr="00A4691B">
              <w:rPr>
                <w:iCs/>
              </w:rPr>
              <w:t>Az alkalmazásban elvégzendő üzemeltetési feladatok előírásai.</w:t>
            </w:r>
          </w:p>
        </w:tc>
      </w:tr>
      <w:tr w:rsidR="008D38AD" w:rsidRPr="004E1147" w14:paraId="36BC391A" w14:textId="77777777" w:rsidTr="008D38AD">
        <w:tc>
          <w:tcPr>
            <w:tcW w:w="311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8CFF62" w14:textId="5D9B1FD3" w:rsidR="008D38AD" w:rsidRPr="004E1147" w:rsidRDefault="00C5069D" w:rsidP="008D38AD">
            <w:pPr>
              <w:spacing w:after="240"/>
              <w:rPr>
                <w:iCs/>
              </w:rPr>
            </w:pPr>
            <w:r w:rsidRPr="00C5069D">
              <w:rPr>
                <w:iCs/>
              </w:rPr>
              <w:t>Infrastruktúra üzemeltető</w:t>
            </w:r>
          </w:p>
        </w:tc>
        <w:tc>
          <w:tcPr>
            <w:tcW w:w="609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2E2E89" w14:textId="6EB3DCAE" w:rsidR="008D38AD" w:rsidRPr="00A4691B" w:rsidRDefault="00C5069D" w:rsidP="00A4691B">
            <w:pPr>
              <w:spacing w:after="240"/>
              <w:rPr>
                <w:iCs/>
              </w:rPr>
            </w:pPr>
            <w:r w:rsidRPr="00A4691B">
              <w:rPr>
                <w:iCs/>
              </w:rPr>
              <w:t>Az alkalmazás informatikai környezetében elvégzendő üzemeltetési feladatok előírásai.</w:t>
            </w:r>
          </w:p>
        </w:tc>
      </w:tr>
    </w:tbl>
    <w:p w14:paraId="4E2752A4" w14:textId="77777777" w:rsidR="008D38AD" w:rsidRPr="008D38AD" w:rsidRDefault="008D38AD" w:rsidP="008D38AD">
      <w:pPr>
        <w:spacing w:before="240" w:after="240"/>
        <w:rPr>
          <w:b/>
          <w:iCs/>
          <w:szCs w:val="24"/>
        </w:rPr>
      </w:pPr>
      <w:r w:rsidRPr="008D38AD">
        <w:rPr>
          <w:b/>
          <w:iCs/>
          <w:szCs w:val="24"/>
        </w:rPr>
        <w:t>Felhasznált dokumentumok</w:t>
      </w:r>
    </w:p>
    <w:p w14:paraId="4ADF9786" w14:textId="77777777" w:rsidR="00C5069D" w:rsidRPr="00C5069D" w:rsidRDefault="00C5069D" w:rsidP="00C5069D">
      <w:pPr>
        <w:pStyle w:val="Listaszerbekezds"/>
        <w:numPr>
          <w:ilvl w:val="0"/>
          <w:numId w:val="172"/>
        </w:numPr>
        <w:spacing w:after="240"/>
      </w:pPr>
      <w:r w:rsidRPr="00C5069D">
        <w:t>Informatikai rendszerterv</w:t>
      </w:r>
    </w:p>
    <w:p w14:paraId="7EC4D774" w14:textId="77777777" w:rsidR="00C5069D" w:rsidRPr="00C5069D" w:rsidRDefault="00C5069D" w:rsidP="00C5069D">
      <w:pPr>
        <w:pStyle w:val="Listaszerbekezds"/>
        <w:numPr>
          <w:ilvl w:val="0"/>
          <w:numId w:val="172"/>
        </w:numPr>
        <w:spacing w:after="240"/>
      </w:pPr>
      <w:r w:rsidRPr="00C5069D">
        <w:t>Fizikai rendszerterv</w:t>
      </w:r>
    </w:p>
    <w:p w14:paraId="6222F3BF" w14:textId="474EA13A" w:rsidR="006A4009" w:rsidRPr="00433BAC" w:rsidRDefault="00DC02DB" w:rsidP="004E1147">
      <w:pPr>
        <w:spacing w:after="240"/>
      </w:pPr>
      <w:r w:rsidRPr="00433BAC">
        <w:t>{TÖRLENDŐ_RÉSZ_VÉGE}</w:t>
      </w:r>
    </w:p>
    <w:p w14:paraId="3F74BADC" w14:textId="77777777" w:rsidR="001C0AFE" w:rsidRDefault="001C0AFE">
      <w:pPr>
        <w:jc w:val="left"/>
        <w:rPr>
          <w:bCs w:val="0"/>
          <w:i/>
          <w:iCs/>
          <w:snapToGrid/>
          <w:szCs w:val="22"/>
          <w:lang w:eastAsia="en-US" w:bidi="en-US"/>
        </w:rPr>
      </w:pPr>
      <w:r>
        <w:rPr>
          <w:i/>
          <w:iCs/>
        </w:rPr>
        <w:br w:type="page"/>
      </w:r>
    </w:p>
    <w:p w14:paraId="76D63933" w14:textId="77777777" w:rsidR="00C5069D" w:rsidRDefault="00C5069D" w:rsidP="00C5069D">
      <w:pPr>
        <w:pStyle w:val="Cmsor1"/>
        <w:rPr>
          <w:bCs/>
        </w:rPr>
      </w:pPr>
      <w:bookmarkStart w:id="52" w:name="_Toc180420025"/>
      <w:r w:rsidRPr="00C5069D">
        <w:lastRenderedPageBreak/>
        <w:t>Cél és hatókör</w:t>
      </w:r>
      <w:bookmarkEnd w:id="52"/>
    </w:p>
    <w:p w14:paraId="52645BD3" w14:textId="1CBF6D71" w:rsidR="00DF4412" w:rsidRPr="00DF4412" w:rsidRDefault="00DF4412" w:rsidP="00DF4412">
      <w:pPr>
        <w:spacing w:after="240"/>
        <w:rPr>
          <w:snapToGrid/>
        </w:rPr>
      </w:pPr>
      <w:r>
        <w:t>{TÖRLENDŐ_RÉSZ}</w:t>
      </w:r>
    </w:p>
    <w:p w14:paraId="7F042E0B" w14:textId="64E8B7A4" w:rsidR="0097561B" w:rsidRDefault="0097561B" w:rsidP="0097561B">
      <w:pPr>
        <w:spacing w:after="240"/>
      </w:pPr>
      <w:r>
        <w:t xml:space="preserve">A fejezet célja: </w:t>
      </w:r>
      <w:r w:rsidR="00C5069D">
        <w:t>a</w:t>
      </w:r>
      <w:r w:rsidR="00C5069D" w:rsidRPr="00C5069D">
        <w:t>z üzemeltetési kézikönyv dokumentum célja és hatóköre.</w:t>
      </w:r>
    </w:p>
    <w:p w14:paraId="4D886856" w14:textId="79977517" w:rsidR="00C5069D" w:rsidRDefault="00317519" w:rsidP="00D96A97">
      <w:pPr>
        <w:spacing w:after="240"/>
        <w:rPr>
          <w:bCs w:val="0"/>
          <w:snapToGrid/>
          <w:szCs w:val="22"/>
          <w:lang w:eastAsia="en-US" w:bidi="en-US"/>
        </w:rPr>
      </w:pPr>
      <w:r>
        <w:t>A fejezet tartalmi elvárása:</w:t>
      </w:r>
      <w:r w:rsidR="00C5069D">
        <w:t xml:space="preserve"> </w:t>
      </w:r>
      <w:r w:rsidR="00C5069D" w:rsidRPr="00C5069D">
        <w:rPr>
          <w:bCs w:val="0"/>
          <w:snapToGrid/>
          <w:szCs w:val="22"/>
          <w:lang w:eastAsia="en-US" w:bidi="en-US"/>
        </w:rPr>
        <w:t>célja, hogy az üzemeltetési kézikönyv dokumentum pontos célját azonosítsa. Itt kerül sor a felhasználói kör kijelölésére is a projektszervezetet figyelembe véve.</w:t>
      </w:r>
    </w:p>
    <w:p w14:paraId="7523D9DD" w14:textId="74286A71" w:rsidR="005029E8" w:rsidRDefault="005029E8" w:rsidP="00D96A97">
      <w:pPr>
        <w:spacing w:after="240"/>
      </w:pPr>
      <w:r>
        <w:t>{TÖRLENDŐ_RÉSZ_VÉGE}</w:t>
      </w:r>
    </w:p>
    <w:p w14:paraId="6F7F1392" w14:textId="77777777" w:rsidR="006F4455" w:rsidRDefault="006F4455" w:rsidP="006F4455">
      <w:pPr>
        <w:pStyle w:val="Cmsor2"/>
        <w:rPr>
          <w:bCs/>
        </w:rPr>
      </w:pPr>
      <w:bookmarkStart w:id="53" w:name="_Toc180420026"/>
      <w:r w:rsidRPr="006F4455">
        <w:t>Kapcsolódó dokumentumok</w:t>
      </w:r>
      <w:bookmarkEnd w:id="53"/>
    </w:p>
    <w:p w14:paraId="49FB6B1E" w14:textId="03305023" w:rsidR="00B70957" w:rsidRDefault="00B70957" w:rsidP="00B70957">
      <w:pPr>
        <w:spacing w:after="240"/>
        <w:rPr>
          <w:snapToGrid/>
        </w:rPr>
      </w:pPr>
      <w:r>
        <w:t>{TÖRLENDŐ_RÉSZ}</w:t>
      </w:r>
    </w:p>
    <w:p w14:paraId="4DE9AC2F" w14:textId="2A853D10" w:rsidR="006F4455" w:rsidRDefault="00B70957" w:rsidP="00317519">
      <w:pPr>
        <w:spacing w:after="240"/>
      </w:pPr>
      <w:r>
        <w:t xml:space="preserve">Az alfejezet célja: </w:t>
      </w:r>
      <w:r w:rsidR="00497A84">
        <w:t>a</w:t>
      </w:r>
      <w:r w:rsidR="006F4455" w:rsidRPr="006F4455">
        <w:t>z értelmezést segítő, az elkészítéshez felhasznált dokumentumok felsorolása.</w:t>
      </w:r>
    </w:p>
    <w:p w14:paraId="3991C8EC" w14:textId="7AEC0341" w:rsidR="00D96A97" w:rsidRDefault="00B70957" w:rsidP="006F4455">
      <w:pPr>
        <w:spacing w:after="240"/>
      </w:pPr>
      <w:r>
        <w:t>Az alfejezet tartalmi elvárása</w:t>
      </w:r>
      <w:r w:rsidR="00D96A97">
        <w:t>i</w:t>
      </w:r>
      <w:r>
        <w:t>:</w:t>
      </w:r>
      <w:r w:rsidR="006F4455" w:rsidRPr="006F4455">
        <w:t xml:space="preserve"> adja meg azon dokumentumokat, melyek olyan információkat tartalmaznak, amelyek az üzemeltetés kialakítása során szerepet játszottak.</w:t>
      </w:r>
    </w:p>
    <w:p w14:paraId="4DD8F420" w14:textId="77777777" w:rsidR="00B70957" w:rsidRDefault="00B70957" w:rsidP="00B70957">
      <w:pPr>
        <w:spacing w:after="240"/>
        <w:rPr>
          <w:snapToGrid/>
        </w:rPr>
      </w:pPr>
      <w:r>
        <w:t>{TÖRLENDŐ_RÉSZ_VÉGE}</w:t>
      </w:r>
    </w:p>
    <w:p w14:paraId="0425CC9E" w14:textId="77777777" w:rsidR="006F4455" w:rsidRPr="006F4455" w:rsidRDefault="006F4455" w:rsidP="006F4455">
      <w:pPr>
        <w:pStyle w:val="Cmsor1"/>
        <w:rPr>
          <w:iCs/>
          <w:kern w:val="0"/>
          <w:sz w:val="24"/>
          <w:szCs w:val="28"/>
        </w:rPr>
      </w:pPr>
      <w:bookmarkStart w:id="54" w:name="_Toc180420027"/>
      <w:r w:rsidRPr="006F4455">
        <w:rPr>
          <w:snapToGrid/>
        </w:rPr>
        <w:t>Fogalmak és rövidítések</w:t>
      </w:r>
      <w:bookmarkEnd w:id="54"/>
    </w:p>
    <w:p w14:paraId="1BDB8482" w14:textId="36983513" w:rsidR="00B70957" w:rsidRDefault="00B70957" w:rsidP="00B70957">
      <w:pPr>
        <w:spacing w:after="240"/>
        <w:rPr>
          <w:snapToGrid/>
        </w:rPr>
      </w:pPr>
      <w:r>
        <w:t>{TÖRLENDŐ_RÉSZ}</w:t>
      </w:r>
    </w:p>
    <w:p w14:paraId="77067EAE" w14:textId="1288729C" w:rsidR="00B70957" w:rsidRDefault="00B70957" w:rsidP="00B70957">
      <w:pPr>
        <w:spacing w:after="240"/>
      </w:pPr>
      <w:r>
        <w:t>A</w:t>
      </w:r>
      <w:r w:rsidR="006F4455">
        <w:t xml:space="preserve"> </w:t>
      </w:r>
      <w:r>
        <w:t xml:space="preserve">fejezet célja: </w:t>
      </w:r>
      <w:r w:rsidR="00497A84">
        <w:t>a</w:t>
      </w:r>
      <w:r w:rsidR="006F4455" w:rsidRPr="006F4455">
        <w:t>z üzemeltetési kézikönyvben használt fogalmak és rövidítések bemutatása.</w:t>
      </w:r>
    </w:p>
    <w:p w14:paraId="74E1F11B" w14:textId="2469AC51" w:rsidR="006F4455" w:rsidRDefault="00B70957" w:rsidP="00B70957">
      <w:pPr>
        <w:spacing w:after="240"/>
      </w:pPr>
      <w:r>
        <w:t>A</w:t>
      </w:r>
      <w:r w:rsidR="006F4455">
        <w:t xml:space="preserve"> </w:t>
      </w:r>
      <w:r>
        <w:t>fejezet tartalmi elvárása:</w:t>
      </w:r>
      <w:r w:rsidR="00406BC4">
        <w:t xml:space="preserve"> </w:t>
      </w:r>
      <w:r w:rsidR="00497A84">
        <w:t>a</w:t>
      </w:r>
      <w:r w:rsidR="006F4455" w:rsidRPr="006F4455">
        <w:t xml:space="preserve"> fogalmak és azok magyarázatánál megengedett strukturálisan alábontani (fogalmak, rövidítések) vagy egységesen kezelni. Itt kell bevezetni a dokumentumban alkalmazott általános jelöléseket is.</w:t>
      </w:r>
    </w:p>
    <w:p w14:paraId="4B8CFD8E" w14:textId="713DD40F" w:rsidR="00B70957" w:rsidRDefault="00B70957" w:rsidP="00B70957">
      <w:pPr>
        <w:spacing w:after="240"/>
      </w:pPr>
      <w:r>
        <w:t>A</w:t>
      </w:r>
      <w:r w:rsidR="006F4455">
        <w:t xml:space="preserve"> </w:t>
      </w:r>
      <w:r>
        <w:t xml:space="preserve">fejezet formai elvárása: </w:t>
      </w:r>
      <w:r w:rsidR="006F4455">
        <w:t>á</w:t>
      </w:r>
      <w:r w:rsidR="006F4455" w:rsidRPr="006F4455">
        <w:t>bécé sorrendben a fogalmak és magyarázatuk egy táblázatban.</w:t>
      </w:r>
    </w:p>
    <w:p w14:paraId="5F259C33" w14:textId="77777777" w:rsidR="00B70957" w:rsidRDefault="00B70957" w:rsidP="00B70957">
      <w:pPr>
        <w:spacing w:after="240"/>
        <w:rPr>
          <w:snapToGrid/>
        </w:rPr>
      </w:pPr>
      <w:r>
        <w:t>{TÖRLENDŐ_RÉSZ_VÉGE}</w:t>
      </w:r>
    </w:p>
    <w:p w14:paraId="78A6BFA8" w14:textId="3BCEABBC" w:rsidR="001D2458" w:rsidRDefault="001D2458" w:rsidP="001D2458">
      <w:pPr>
        <w:pStyle w:val="Cmsor1"/>
        <w:rPr>
          <w:bCs/>
        </w:rPr>
      </w:pPr>
      <w:bookmarkStart w:id="55" w:name="_Hlk180414593"/>
      <w:bookmarkStart w:id="56" w:name="_Toc180420028"/>
      <w:r>
        <w:t>Az ü</w:t>
      </w:r>
      <w:r w:rsidRPr="006F4455">
        <w:t>zemeltet</w:t>
      </w:r>
      <w:r w:rsidR="00EA1C96">
        <w:t>ett infrastruktúra bemutatása</w:t>
      </w:r>
      <w:bookmarkEnd w:id="55"/>
      <w:bookmarkEnd w:id="56"/>
    </w:p>
    <w:p w14:paraId="301375EF" w14:textId="77777777" w:rsidR="001D2458" w:rsidRDefault="001D2458" w:rsidP="001D2458">
      <w:pPr>
        <w:spacing w:after="240"/>
        <w:rPr>
          <w:snapToGrid/>
        </w:rPr>
      </w:pPr>
      <w:r>
        <w:t>{TÖRLENDŐ_RÉSZ}</w:t>
      </w:r>
    </w:p>
    <w:p w14:paraId="75A02CDC" w14:textId="481D9977" w:rsidR="001D2458" w:rsidRPr="00B70957" w:rsidRDefault="001D2458" w:rsidP="001D2458">
      <w:pPr>
        <w:spacing w:after="240"/>
      </w:pPr>
      <w:r>
        <w:t xml:space="preserve">A fejezet célja: </w:t>
      </w:r>
      <w:r w:rsidR="00497A84">
        <w:t>a</w:t>
      </w:r>
      <w:r w:rsidR="00EA1C96" w:rsidRPr="00EA1C96">
        <w:t>z üzemeltetett infrastruktúr</w:t>
      </w:r>
      <w:r w:rsidR="00EA1C96">
        <w:t>ára vonatkozó információk hivatkozása, vagy leír</w:t>
      </w:r>
      <w:r w:rsidR="00EA1C96" w:rsidRPr="00EA1C96">
        <w:t>ása</w:t>
      </w:r>
      <w:r w:rsidRPr="006F4455">
        <w:t>.</w:t>
      </w:r>
    </w:p>
    <w:p w14:paraId="30D5A5AB" w14:textId="0C85A474" w:rsidR="00E20C45" w:rsidRDefault="001D2458" w:rsidP="001D2458">
      <w:pPr>
        <w:spacing w:after="240"/>
      </w:pPr>
      <w:r>
        <w:lastRenderedPageBreak/>
        <w:t>A fejezet tartalmi elvárásai:</w:t>
      </w:r>
      <w:r w:rsidR="00EA1C96">
        <w:t xml:space="preserve"> </w:t>
      </w:r>
      <w:r w:rsidR="00497A84">
        <w:t>a</w:t>
      </w:r>
      <w:r w:rsidR="00EA1C96">
        <w:t xml:space="preserve"> fejezetben elegendő hivatkozni az infrastruktúrát (beleértve a hálózati környezetet is) bemutató dokumentumokat. Ha az elvárt információ nem hivatkozható, akkor jelen fejezet írja le azokat: az alkalmazás működését lehetővé tevő</w:t>
      </w:r>
    </w:p>
    <w:p w14:paraId="0AC29AFF" w14:textId="2EB29ADD" w:rsidR="00E20C45" w:rsidRDefault="00EA1C96" w:rsidP="00B61BAF">
      <w:pPr>
        <w:pStyle w:val="Listaszerbekezds"/>
        <w:numPr>
          <w:ilvl w:val="0"/>
          <w:numId w:val="192"/>
        </w:numPr>
        <w:spacing w:after="240"/>
      </w:pPr>
      <w:r>
        <w:t xml:space="preserve">hardver </w:t>
      </w:r>
      <w:r w:rsidR="00E20C45">
        <w:t>architektúrát,</w:t>
      </w:r>
    </w:p>
    <w:p w14:paraId="42AD425F" w14:textId="7371FAB0" w:rsidR="00E20C45" w:rsidRDefault="00EA1C96" w:rsidP="00B61BAF">
      <w:pPr>
        <w:pStyle w:val="Listaszerbekezds"/>
        <w:numPr>
          <w:ilvl w:val="0"/>
          <w:numId w:val="192"/>
        </w:numPr>
        <w:spacing w:after="240"/>
      </w:pPr>
      <w:r>
        <w:t>szoftver architektúrát</w:t>
      </w:r>
      <w:r w:rsidR="00E20C45">
        <w:t>,</w:t>
      </w:r>
    </w:p>
    <w:p w14:paraId="1CE5E85D" w14:textId="4D373277" w:rsidR="001D2458" w:rsidRDefault="00E20C45" w:rsidP="00B61BAF">
      <w:pPr>
        <w:pStyle w:val="Listaszerbekezds"/>
        <w:numPr>
          <w:ilvl w:val="0"/>
          <w:numId w:val="192"/>
        </w:numPr>
        <w:spacing w:after="240"/>
      </w:pPr>
      <w:r w:rsidRPr="00E20C45">
        <w:t>hálózati kapcsolatok</w:t>
      </w:r>
      <w:r>
        <w:t>at</w:t>
      </w:r>
      <w:r w:rsidRPr="00E20C45">
        <w:t xml:space="preserve"> és kommunikációs környezet</w:t>
      </w:r>
      <w:r>
        <w:t>et,</w:t>
      </w:r>
    </w:p>
    <w:p w14:paraId="7FBADAF2" w14:textId="180DE49A" w:rsidR="00E20C45" w:rsidRDefault="00E20C45" w:rsidP="00B61BAF">
      <w:pPr>
        <w:pStyle w:val="Listaszerbekezds"/>
        <w:numPr>
          <w:ilvl w:val="0"/>
          <w:numId w:val="192"/>
        </w:numPr>
        <w:spacing w:after="240"/>
      </w:pPr>
      <w:r>
        <w:t>külső rendszerkapcsolatokat.</w:t>
      </w:r>
    </w:p>
    <w:p w14:paraId="4FFBD79D" w14:textId="77777777" w:rsidR="001D2458" w:rsidRDefault="001D2458" w:rsidP="001D2458">
      <w:pPr>
        <w:spacing w:after="240"/>
        <w:rPr>
          <w:snapToGrid/>
        </w:rPr>
      </w:pPr>
      <w:r>
        <w:t>{TÖRLENDŐ_RÉSZ_VÉGE}</w:t>
      </w:r>
    </w:p>
    <w:p w14:paraId="7CA51DB5" w14:textId="06C1C9E5" w:rsidR="00B51F35" w:rsidRDefault="00B51F35" w:rsidP="00B51F35">
      <w:pPr>
        <w:pStyle w:val="Cmsor1"/>
        <w:rPr>
          <w:bCs/>
        </w:rPr>
      </w:pPr>
      <w:bookmarkStart w:id="57" w:name="_Toc180420029"/>
      <w:r>
        <w:t>Telepítési leírás</w:t>
      </w:r>
      <w:bookmarkEnd w:id="57"/>
    </w:p>
    <w:p w14:paraId="65719253" w14:textId="77777777" w:rsidR="00B51F35" w:rsidRDefault="00B51F35" w:rsidP="00B51F35">
      <w:pPr>
        <w:spacing w:after="240"/>
        <w:rPr>
          <w:snapToGrid/>
        </w:rPr>
      </w:pPr>
      <w:r>
        <w:t>{TÖRLENDŐ_RÉSZ}</w:t>
      </w:r>
    </w:p>
    <w:p w14:paraId="510777CE" w14:textId="2476D721" w:rsidR="00B51F35" w:rsidRPr="00B70957" w:rsidRDefault="00B51F35" w:rsidP="00B51F35">
      <w:pPr>
        <w:spacing w:after="240"/>
      </w:pPr>
      <w:r>
        <w:t xml:space="preserve">A fejezet célja: </w:t>
      </w:r>
      <w:r w:rsidR="00497A84">
        <w:t>a</w:t>
      </w:r>
      <w:r>
        <w:t xml:space="preserve"> rendszer telepítésére vonatkozó információk hivatkozása, vagy leír</w:t>
      </w:r>
      <w:r w:rsidRPr="00EA1C96">
        <w:t>ása</w:t>
      </w:r>
      <w:r w:rsidRPr="006F4455">
        <w:t>.</w:t>
      </w:r>
    </w:p>
    <w:p w14:paraId="268C0B21" w14:textId="59879EF0" w:rsidR="00B51F35" w:rsidRDefault="00B51F35" w:rsidP="00B51F35">
      <w:pPr>
        <w:spacing w:after="240"/>
      </w:pPr>
      <w:r>
        <w:t xml:space="preserve">A fejezet tartalmi elvárásai: </w:t>
      </w:r>
      <w:r w:rsidR="00497A84">
        <w:t>a</w:t>
      </w:r>
      <w:r>
        <w:t xml:space="preserve"> fejezetben elegendő hivatkozni a telepítést bemutató dokumentumokat. Ha az elvárt információ nem hivatkozható, akkor jelen fejezet írja le azokat:</w:t>
      </w:r>
    </w:p>
    <w:p w14:paraId="6593BD0A" w14:textId="14164818" w:rsidR="00B51F35" w:rsidRDefault="001C56BD" w:rsidP="00B51F35">
      <w:pPr>
        <w:pStyle w:val="Listaszerbekezds"/>
        <w:numPr>
          <w:ilvl w:val="0"/>
          <w:numId w:val="192"/>
        </w:numPr>
        <w:spacing w:after="240"/>
      </w:pPr>
      <w:r>
        <w:t xml:space="preserve">a </w:t>
      </w:r>
      <w:r w:rsidRPr="001C56BD">
        <w:t>telepítés előfeltételeit</w:t>
      </w:r>
      <w:r>
        <w:t xml:space="preserve"> (beleértve a szükséges</w:t>
      </w:r>
      <w:r w:rsidRPr="001C56BD">
        <w:t xml:space="preserve"> szoftverek, telepítő csomagok</w:t>
      </w:r>
      <w:r>
        <w:t xml:space="preserve"> ismertetését is)</w:t>
      </w:r>
      <w:r w:rsidR="00B51F35">
        <w:t>,</w:t>
      </w:r>
    </w:p>
    <w:p w14:paraId="6FC8107B" w14:textId="2D1AF95C" w:rsidR="00B51F35" w:rsidRDefault="001C56BD" w:rsidP="00B51F35">
      <w:pPr>
        <w:pStyle w:val="Listaszerbekezds"/>
        <w:numPr>
          <w:ilvl w:val="0"/>
          <w:numId w:val="192"/>
        </w:numPr>
        <w:spacing w:after="240"/>
      </w:pPr>
      <w:r>
        <w:t>a telepítés menetét, lépéseit</w:t>
      </w:r>
      <w:r w:rsidR="00B51F35">
        <w:t>,</w:t>
      </w:r>
    </w:p>
    <w:p w14:paraId="692D3571" w14:textId="23EC742E" w:rsidR="00B51F35" w:rsidRDefault="001C56BD" w:rsidP="00B51F35">
      <w:pPr>
        <w:pStyle w:val="Listaszerbekezds"/>
        <w:numPr>
          <w:ilvl w:val="0"/>
          <w:numId w:val="192"/>
        </w:numPr>
        <w:spacing w:after="240"/>
      </w:pPr>
      <w:r>
        <w:t xml:space="preserve">a </w:t>
      </w:r>
      <w:r w:rsidRPr="001C56BD">
        <w:t>telepítés sikerességének ellenőrzés</w:t>
      </w:r>
      <w:r>
        <w:t>ét</w:t>
      </w:r>
      <w:r w:rsidR="00B51F35">
        <w:t>,</w:t>
      </w:r>
    </w:p>
    <w:p w14:paraId="06682C83" w14:textId="2A7160FE" w:rsidR="00B51F35" w:rsidRDefault="001C56BD" w:rsidP="00B51F35">
      <w:pPr>
        <w:pStyle w:val="Listaszerbekezds"/>
        <w:numPr>
          <w:ilvl w:val="0"/>
          <w:numId w:val="192"/>
        </w:numPr>
        <w:spacing w:after="240"/>
      </w:pPr>
      <w:r w:rsidRPr="001C56BD">
        <w:t>a visszaállítás</w:t>
      </w:r>
      <w:r>
        <w:t>, valamint az alkalmazás eltávolításának</w:t>
      </w:r>
      <w:r w:rsidRPr="001C56BD">
        <w:t xml:space="preserve"> lépései</w:t>
      </w:r>
      <w:r w:rsidR="00B51F35">
        <w:t>t.</w:t>
      </w:r>
    </w:p>
    <w:p w14:paraId="658045C0" w14:textId="77777777" w:rsidR="00B51F35" w:rsidRDefault="00B51F35" w:rsidP="00B51F35">
      <w:pPr>
        <w:spacing w:after="240"/>
        <w:rPr>
          <w:snapToGrid/>
        </w:rPr>
      </w:pPr>
      <w:r>
        <w:t>{TÖRLENDŐ_RÉSZ_VÉGE}</w:t>
      </w:r>
    </w:p>
    <w:p w14:paraId="54A15D50" w14:textId="77777777" w:rsidR="006F4455" w:rsidRDefault="006F4455" w:rsidP="006F4455">
      <w:pPr>
        <w:pStyle w:val="Cmsor1"/>
        <w:rPr>
          <w:bCs/>
        </w:rPr>
      </w:pPr>
      <w:bookmarkStart w:id="58" w:name="_Toc180420030"/>
      <w:r w:rsidRPr="006F4455">
        <w:t>Üzemeltetési szerepkörök</w:t>
      </w:r>
      <w:bookmarkEnd w:id="58"/>
    </w:p>
    <w:p w14:paraId="53AC8125" w14:textId="5984BF07" w:rsidR="00B70957" w:rsidRDefault="00B70957" w:rsidP="00B70957">
      <w:pPr>
        <w:spacing w:after="240"/>
        <w:rPr>
          <w:snapToGrid/>
        </w:rPr>
      </w:pPr>
      <w:r>
        <w:t>{TÖRLENDŐ_RÉSZ}</w:t>
      </w:r>
    </w:p>
    <w:p w14:paraId="2A261AD3" w14:textId="46187E8D" w:rsidR="00B70957" w:rsidRPr="00B70957" w:rsidRDefault="00B70957" w:rsidP="00B70957">
      <w:pPr>
        <w:spacing w:after="240"/>
      </w:pPr>
      <w:r>
        <w:t>A</w:t>
      </w:r>
      <w:r w:rsidR="006F4455">
        <w:t xml:space="preserve"> </w:t>
      </w:r>
      <w:r>
        <w:t xml:space="preserve">fejezet célja: </w:t>
      </w:r>
      <w:r w:rsidR="00497A84">
        <w:t>a</w:t>
      </w:r>
      <w:r w:rsidR="006F4455" w:rsidRPr="006F4455">
        <w:t>z üzemeltetés során definiált szerepkörök bemutatása. A szerepkörök az üzemeltetési szervezetben szokásos szervezeti egységek szerint, vagy absztrakt szerepkör bontásban is felépülhet.</w:t>
      </w:r>
    </w:p>
    <w:p w14:paraId="59D7A6F7" w14:textId="35834DDC" w:rsidR="006F4455" w:rsidRDefault="00B70957" w:rsidP="00E67BDE">
      <w:pPr>
        <w:spacing w:after="240"/>
      </w:pPr>
      <w:r>
        <w:t>A</w:t>
      </w:r>
      <w:r w:rsidR="006F4455">
        <w:t xml:space="preserve"> </w:t>
      </w:r>
      <w:r>
        <w:t>fejezet tartalmi elvárása</w:t>
      </w:r>
      <w:r w:rsidR="006F4455">
        <w:t>i</w:t>
      </w:r>
      <w:r>
        <w:t>:</w:t>
      </w:r>
    </w:p>
    <w:p w14:paraId="15F2A256" w14:textId="6A7606A1" w:rsidR="006F4455" w:rsidRDefault="00497A84" w:rsidP="006F4455">
      <w:pPr>
        <w:pStyle w:val="Listaszerbekezds"/>
        <w:numPr>
          <w:ilvl w:val="0"/>
          <w:numId w:val="192"/>
        </w:numPr>
        <w:spacing w:after="240"/>
      </w:pPr>
      <w:r>
        <w:t>k</w:t>
      </w:r>
      <w:r w:rsidR="006F4455">
        <w:t>ét különböző szerepkörnél a felelősségek, a szükséges kompetenciák és a jogosultságok között legalább egy helyen eltérés van.</w:t>
      </w:r>
    </w:p>
    <w:p w14:paraId="7C90A077" w14:textId="591B452C" w:rsidR="006F4455" w:rsidRDefault="00497A84" w:rsidP="006F4455">
      <w:pPr>
        <w:pStyle w:val="Listaszerbekezds"/>
        <w:numPr>
          <w:ilvl w:val="0"/>
          <w:numId w:val="192"/>
        </w:numPr>
        <w:spacing w:after="240"/>
      </w:pPr>
      <w:r>
        <w:t>a</w:t>
      </w:r>
      <w:r w:rsidR="006F4455">
        <w:t xml:space="preserve"> szerepköröktől elvárt szakmai kompetenciákat ismertetni kell. Itt elfogadható bármilyen iparágilag elfogadott, vagy az adott üzemeltetési szervezetben értelmezhető előírás.</w:t>
      </w:r>
    </w:p>
    <w:p w14:paraId="7BCDFAE9" w14:textId="19A655FC" w:rsidR="006F4455" w:rsidRDefault="00497A84" w:rsidP="006F4455">
      <w:pPr>
        <w:pStyle w:val="Listaszerbekezds"/>
        <w:numPr>
          <w:ilvl w:val="0"/>
          <w:numId w:val="192"/>
        </w:numPr>
        <w:spacing w:after="240"/>
      </w:pPr>
      <w:r>
        <w:lastRenderedPageBreak/>
        <w:t>a</w:t>
      </w:r>
      <w:r w:rsidR="006F4455">
        <w:t xml:space="preserve"> szerepköröknél a szerepkörök célja (rövid pár mondatos megfogalmazásban), valamint a feladataik (amiket maguk végeznek), illetve a felelősségeik (amikhez szükséges feladatokat maguk határozhatják meg) is szerepeltetni kell. A felelősségek és feladatok megadása konkrét, cselekvést generáló módon kell megjelenjen, kerülni kell az általánosító, nyitott végű mondatokat.</w:t>
      </w:r>
    </w:p>
    <w:p w14:paraId="0460E1D1" w14:textId="2D03D0ED" w:rsidR="006F4455" w:rsidRDefault="006F4455" w:rsidP="006F4455">
      <w:pPr>
        <w:spacing w:after="240"/>
      </w:pPr>
      <w:r>
        <w:t>A fejezet formai elvárásai:</w:t>
      </w:r>
    </w:p>
    <w:p w14:paraId="41FD6B4B" w14:textId="72A6939E" w:rsidR="00B06F5D" w:rsidRDefault="00497A84" w:rsidP="00B06F5D">
      <w:pPr>
        <w:pStyle w:val="Listaszerbekezds"/>
        <w:numPr>
          <w:ilvl w:val="0"/>
          <w:numId w:val="193"/>
        </w:numPr>
        <w:spacing w:after="240"/>
      </w:pPr>
      <w:r>
        <w:t>á</w:t>
      </w:r>
      <w:r w:rsidR="00B06F5D">
        <w:t>bécé sorrendben egy táblázatban a szerepkörök áttekintése (név és egy mondatos leírás).</w:t>
      </w:r>
    </w:p>
    <w:p w14:paraId="00BA71E6" w14:textId="11E5F2C4" w:rsidR="006F4455" w:rsidRDefault="00497A84" w:rsidP="00B06F5D">
      <w:pPr>
        <w:pStyle w:val="Listaszerbekezds"/>
        <w:numPr>
          <w:ilvl w:val="0"/>
          <w:numId w:val="193"/>
        </w:numPr>
        <w:spacing w:after="240"/>
      </w:pPr>
      <w:r>
        <w:t>s</w:t>
      </w:r>
      <w:r w:rsidR="00B06F5D">
        <w:t>zerepkörönként alábontva a szerepkör felelősségei, feladatai részletesen bemutatva. Amennyiben a feladat és felelősségelhatárolás indokolja RACI mátrix-ban lehet ábrázolni a szerepkörök közötti viszonyt.</w:t>
      </w:r>
    </w:p>
    <w:p w14:paraId="3E25F386" w14:textId="5ECD0F3A" w:rsidR="00E67BDE" w:rsidRDefault="00E67BDE" w:rsidP="006F4455">
      <w:pPr>
        <w:spacing w:after="240"/>
        <w:rPr>
          <w:snapToGrid/>
        </w:rPr>
      </w:pPr>
      <w:r>
        <w:t>{TÖRLENDŐ_RÉSZ_VÉGE}</w:t>
      </w:r>
    </w:p>
    <w:p w14:paraId="03AD12FF" w14:textId="77777777" w:rsidR="00B06F5D" w:rsidRDefault="00B06F5D" w:rsidP="00B06F5D">
      <w:pPr>
        <w:pStyle w:val="Cmsor2"/>
        <w:rPr>
          <w:bCs/>
        </w:rPr>
      </w:pPr>
      <w:bookmarkStart w:id="59" w:name="_Toc180420031"/>
      <w:r w:rsidRPr="00B06F5D">
        <w:t>Felelősségek</w:t>
      </w:r>
      <w:bookmarkEnd w:id="59"/>
    </w:p>
    <w:p w14:paraId="6F9C73DF" w14:textId="3AE87A6A" w:rsidR="00E67BDE" w:rsidRDefault="00E67BDE" w:rsidP="00E67BDE">
      <w:pPr>
        <w:spacing w:after="240"/>
        <w:rPr>
          <w:snapToGrid/>
        </w:rPr>
      </w:pPr>
      <w:r>
        <w:t>{TÖRLENDŐ_RÉSZ}</w:t>
      </w:r>
    </w:p>
    <w:p w14:paraId="7DF9A315" w14:textId="734EDF00" w:rsidR="00B70957" w:rsidRPr="00B70957" w:rsidRDefault="00E67BDE" w:rsidP="00B70957">
      <w:pPr>
        <w:spacing w:after="240"/>
      </w:pPr>
      <w:r>
        <w:t>A</w:t>
      </w:r>
      <w:r w:rsidR="00B06F5D">
        <w:t>z</w:t>
      </w:r>
      <w:r w:rsidR="002A5AA5">
        <w:t xml:space="preserve"> </w:t>
      </w:r>
      <w:r w:rsidR="00B06F5D">
        <w:t>al</w:t>
      </w:r>
      <w:r>
        <w:t xml:space="preserve">fejezet célja: </w:t>
      </w:r>
      <w:r w:rsidR="00B06F5D">
        <w:t xml:space="preserve">a </w:t>
      </w:r>
      <w:r w:rsidR="00B06F5D" w:rsidRPr="00B06F5D">
        <w:t>szülő fejezetben felsorolt egyes szerepkörökhöz tartozó felelősségek bemutatása.</w:t>
      </w:r>
    </w:p>
    <w:p w14:paraId="20FC8D5C" w14:textId="0919F183" w:rsidR="00B06F5D" w:rsidRDefault="00E67BDE" w:rsidP="00B06F5D">
      <w:pPr>
        <w:spacing w:after="240"/>
        <w:rPr>
          <w:bCs w:val="0"/>
          <w:snapToGrid/>
          <w:szCs w:val="22"/>
          <w:lang w:eastAsia="en-US" w:bidi="en-US"/>
        </w:rPr>
      </w:pPr>
      <w:r>
        <w:t>A</w:t>
      </w:r>
      <w:r w:rsidR="00B06F5D">
        <w:t>z</w:t>
      </w:r>
      <w:r w:rsidR="002A5AA5">
        <w:t xml:space="preserve"> </w:t>
      </w:r>
      <w:r w:rsidR="00B06F5D">
        <w:t>al</w:t>
      </w:r>
      <w:r w:rsidR="002A5AA5">
        <w:t>f</w:t>
      </w:r>
      <w:r>
        <w:t>ejezet tartalmi elvárása:</w:t>
      </w:r>
      <w:r w:rsidR="002A5AA5">
        <w:t xml:space="preserve"> </w:t>
      </w:r>
      <w:r w:rsidR="00B06F5D" w:rsidRPr="00B06F5D">
        <w:rPr>
          <w:bCs w:val="0"/>
          <w:snapToGrid/>
          <w:szCs w:val="22"/>
          <w:lang w:eastAsia="en-US" w:bidi="en-US"/>
        </w:rPr>
        <w:t>meghatározza, hogy az egyes szerepkörök melyik üzemeltetési feladatok elvégzéséért felelnek.</w:t>
      </w:r>
    </w:p>
    <w:p w14:paraId="5E8C39C7" w14:textId="482C2852" w:rsidR="00B06F5D" w:rsidRDefault="00B06F5D" w:rsidP="00B06F5D">
      <w:pPr>
        <w:spacing w:after="240"/>
        <w:rPr>
          <w:bCs w:val="0"/>
          <w:snapToGrid/>
          <w:szCs w:val="22"/>
          <w:lang w:eastAsia="en-US" w:bidi="en-US"/>
        </w:rPr>
      </w:pPr>
      <w:r>
        <w:rPr>
          <w:bCs w:val="0"/>
          <w:snapToGrid/>
          <w:szCs w:val="22"/>
          <w:lang w:eastAsia="en-US" w:bidi="en-US"/>
        </w:rPr>
        <w:t>Az alfejezet formai elvárása: á</w:t>
      </w:r>
      <w:r w:rsidRPr="00B06F5D">
        <w:rPr>
          <w:bCs w:val="0"/>
          <w:snapToGrid/>
          <w:szCs w:val="22"/>
          <w:lang w:eastAsia="en-US" w:bidi="en-US"/>
        </w:rPr>
        <w:t>bécé sorrendben a szerepkörök és a hozzájuk tartozó felelősségek egy táblázatban.</w:t>
      </w:r>
    </w:p>
    <w:p w14:paraId="49D27BBB" w14:textId="5BDBF96C" w:rsidR="00E67BDE" w:rsidRDefault="00E67BDE" w:rsidP="00B06F5D">
      <w:pPr>
        <w:spacing w:after="240"/>
        <w:rPr>
          <w:snapToGrid/>
        </w:rPr>
      </w:pPr>
      <w:r>
        <w:t>{TÖRLENDŐ_RÉSZ_VÉGE}</w:t>
      </w:r>
    </w:p>
    <w:p w14:paraId="50C35FFB" w14:textId="77777777" w:rsidR="00B06F5D" w:rsidRDefault="00B06F5D" w:rsidP="00B06F5D">
      <w:pPr>
        <w:pStyle w:val="Cmsor2"/>
        <w:rPr>
          <w:bCs/>
        </w:rPr>
      </w:pPr>
      <w:bookmarkStart w:id="60" w:name="_Toc180420032"/>
      <w:r w:rsidRPr="00B06F5D">
        <w:t>Szükséges kompetenciák</w:t>
      </w:r>
      <w:bookmarkEnd w:id="60"/>
    </w:p>
    <w:p w14:paraId="287C03BC" w14:textId="44CB9296" w:rsidR="003D02AE" w:rsidRDefault="003D02AE" w:rsidP="003D02AE">
      <w:pPr>
        <w:spacing w:after="240"/>
        <w:rPr>
          <w:snapToGrid/>
        </w:rPr>
      </w:pPr>
      <w:r>
        <w:t>{TÖRLENDŐ_RÉSZ}</w:t>
      </w:r>
    </w:p>
    <w:p w14:paraId="3BF03CDB" w14:textId="20B1F608" w:rsidR="0038164E" w:rsidRDefault="00E67BDE" w:rsidP="00B70957">
      <w:pPr>
        <w:spacing w:after="240"/>
      </w:pPr>
      <w:r>
        <w:t xml:space="preserve">Az alfejezet célja: </w:t>
      </w:r>
      <w:r w:rsidR="00B06F5D">
        <w:t xml:space="preserve">a </w:t>
      </w:r>
      <w:r w:rsidR="00B06F5D" w:rsidRPr="00B06F5D">
        <w:t>szülő fejezetben felsorolt egyes szerepkörökhöz tartozó kompetenciák bemutatása.</w:t>
      </w:r>
    </w:p>
    <w:p w14:paraId="7F1798EC" w14:textId="603319F4" w:rsidR="00B06F5D" w:rsidRDefault="00E67BDE" w:rsidP="00B06F5D">
      <w:pPr>
        <w:spacing w:after="240"/>
      </w:pPr>
      <w:r>
        <w:t>Az alfejezet tartalmi elvárása:</w:t>
      </w:r>
      <w:r w:rsidR="00B06F5D" w:rsidRPr="00B06F5D">
        <w:t xml:space="preserve"> meghatározza, hogy az egyes szerepkörök feladatainak elvégzéséhez milyen kompetenciák szükségesek.</w:t>
      </w:r>
    </w:p>
    <w:p w14:paraId="1FF78B46" w14:textId="74975EDD" w:rsidR="00B06F5D" w:rsidRDefault="002A5AA5" w:rsidP="002A5AA5">
      <w:pPr>
        <w:spacing w:after="240"/>
      </w:pPr>
      <w:r>
        <w:t xml:space="preserve">Az alfejezet formai elvárása: </w:t>
      </w:r>
      <w:r w:rsidR="00B06F5D">
        <w:t>á</w:t>
      </w:r>
      <w:r w:rsidR="00B06F5D" w:rsidRPr="00B06F5D">
        <w:t>bécé sorrendben a szerepkörök és a hozzájuk tartozó kompetenciák egy táblázatban.</w:t>
      </w:r>
    </w:p>
    <w:p w14:paraId="1F3E1D91" w14:textId="1B18C2D8" w:rsidR="00E67BDE" w:rsidRDefault="00E67BDE" w:rsidP="002A5AA5">
      <w:pPr>
        <w:spacing w:after="240"/>
        <w:rPr>
          <w:snapToGrid/>
        </w:rPr>
      </w:pPr>
      <w:r>
        <w:t>{TÖRLENDŐ_RÉSZ_VÉGE}</w:t>
      </w:r>
    </w:p>
    <w:p w14:paraId="118D3E56" w14:textId="77777777" w:rsidR="00B06F5D" w:rsidRDefault="00B06F5D" w:rsidP="00B06F5D">
      <w:pPr>
        <w:pStyle w:val="Cmsor2"/>
        <w:rPr>
          <w:bCs/>
        </w:rPr>
      </w:pPr>
      <w:bookmarkStart w:id="61" w:name="_Toc180420033"/>
      <w:r w:rsidRPr="00B06F5D">
        <w:lastRenderedPageBreak/>
        <w:t>Szükséges jogosultságok</w:t>
      </w:r>
      <w:bookmarkEnd w:id="61"/>
    </w:p>
    <w:p w14:paraId="01C3F4D9" w14:textId="367DC221" w:rsidR="00E67BDE" w:rsidRDefault="00E67BDE" w:rsidP="00E67BDE">
      <w:pPr>
        <w:spacing w:after="240"/>
        <w:rPr>
          <w:snapToGrid/>
        </w:rPr>
      </w:pPr>
      <w:r>
        <w:t>{TÖRLENDŐ_RÉSZ}</w:t>
      </w:r>
    </w:p>
    <w:p w14:paraId="14875989" w14:textId="58FB3A81" w:rsidR="00B06F5D" w:rsidRDefault="00E67BDE" w:rsidP="00B70957">
      <w:pPr>
        <w:spacing w:after="240"/>
      </w:pPr>
      <w:r>
        <w:t xml:space="preserve">Az alfejezet célja: </w:t>
      </w:r>
      <w:r w:rsidR="00B06F5D">
        <w:t>a</w:t>
      </w:r>
      <w:r w:rsidR="00B06F5D" w:rsidRPr="00B06F5D">
        <w:t xml:space="preserve"> szülő fejezetben felsorolt egyes szerepkörökhöz tartozó jogosultságok bemutatása.</w:t>
      </w:r>
    </w:p>
    <w:p w14:paraId="6F87A825" w14:textId="66E53DA9" w:rsidR="00CF7629" w:rsidRDefault="00E67BDE" w:rsidP="00B06F5D">
      <w:pPr>
        <w:spacing w:after="240"/>
      </w:pPr>
      <w:r>
        <w:t>Az alfejezet tartalmi elvárása</w:t>
      </w:r>
      <w:r w:rsidR="00B06F5D">
        <w:t>: m</w:t>
      </w:r>
      <w:r w:rsidR="00B06F5D" w:rsidRPr="00B06F5D">
        <w:t>eghatározza, hogy az egyes szerepkörök feladatainak elvégzéséhez milyen jogosultságok szükségesek</w:t>
      </w:r>
      <w:r w:rsidR="00B06F5D">
        <w:t>.</w:t>
      </w:r>
    </w:p>
    <w:p w14:paraId="2D3AA303" w14:textId="7D867437" w:rsidR="00CF7629" w:rsidRPr="00CF7629" w:rsidRDefault="00CF7629" w:rsidP="00CF7629">
      <w:pPr>
        <w:spacing w:after="240"/>
        <w:rPr>
          <w:snapToGrid/>
        </w:rPr>
      </w:pPr>
      <w:r>
        <w:t>Az alfejezet formai elvárása:</w:t>
      </w:r>
      <w:r w:rsidR="00B06F5D" w:rsidRPr="00B06F5D">
        <w:t xml:space="preserve"> </w:t>
      </w:r>
      <w:r w:rsidR="00B06F5D">
        <w:t>á</w:t>
      </w:r>
      <w:r w:rsidR="00B06F5D" w:rsidRPr="00B06F5D">
        <w:t>bécé sorrendben a szerepkörök és a hozzájuk tartozó jogosultságok egy táblázatban.</w:t>
      </w:r>
    </w:p>
    <w:p w14:paraId="57BD4400" w14:textId="489EEFD2" w:rsidR="00E67BDE" w:rsidRPr="00E67BDE" w:rsidRDefault="00E67BDE" w:rsidP="00E67BDE">
      <w:pPr>
        <w:spacing w:after="240"/>
      </w:pPr>
      <w:r>
        <w:t>{TÖRLENDŐ_RÉSZ_VÉGE}</w:t>
      </w:r>
    </w:p>
    <w:p w14:paraId="65ED99A4" w14:textId="77777777" w:rsidR="00B06F5D" w:rsidRDefault="00B06F5D" w:rsidP="00B06F5D">
      <w:pPr>
        <w:pStyle w:val="Cmsor1"/>
        <w:rPr>
          <w:bCs/>
        </w:rPr>
      </w:pPr>
      <w:bookmarkStart w:id="62" w:name="_Toc180420034"/>
      <w:r w:rsidRPr="00B06F5D">
        <w:t>Általános üzemeltetési feladatok</w:t>
      </w:r>
      <w:bookmarkEnd w:id="62"/>
    </w:p>
    <w:p w14:paraId="13539030" w14:textId="7793388E" w:rsidR="00EF1A2B" w:rsidRPr="0038164E" w:rsidRDefault="00EF1A2B" w:rsidP="00EF1A2B">
      <w:pPr>
        <w:spacing w:after="240"/>
        <w:rPr>
          <w:rFonts w:cs="Arial"/>
          <w:b/>
          <w:bCs w:val="0"/>
          <w:iCs/>
          <w:szCs w:val="28"/>
        </w:rPr>
      </w:pPr>
      <w:r>
        <w:t>{TÖRLENDŐ_RÉSZ}</w:t>
      </w:r>
    </w:p>
    <w:p w14:paraId="757F2403" w14:textId="17BA2EDE" w:rsidR="00B06F5D" w:rsidRDefault="00EF1A2B" w:rsidP="00CF7629">
      <w:pPr>
        <w:spacing w:after="240"/>
      </w:pPr>
      <w:r>
        <w:t>A</w:t>
      </w:r>
      <w:r w:rsidR="00B06F5D">
        <w:t xml:space="preserve"> </w:t>
      </w:r>
      <w:r>
        <w:t xml:space="preserve">fejezet célja: </w:t>
      </w:r>
      <w:r w:rsidR="00B06F5D">
        <w:t>a</w:t>
      </w:r>
      <w:r w:rsidR="00B06F5D" w:rsidRPr="00B06F5D">
        <w:t>z általános üzemeltetési feladatok bemutatása.</w:t>
      </w:r>
    </w:p>
    <w:p w14:paraId="20CB7508" w14:textId="31343FA1" w:rsidR="00B06F5D" w:rsidRDefault="00EF1A2B" w:rsidP="00B06F5D">
      <w:pPr>
        <w:spacing w:after="240"/>
      </w:pPr>
      <w:r>
        <w:t>A</w:t>
      </w:r>
      <w:r w:rsidR="00B06F5D">
        <w:t xml:space="preserve"> </w:t>
      </w:r>
      <w:r>
        <w:t>fejezet tartalmi elvárása:</w:t>
      </w:r>
      <w:r w:rsidR="00CF7629" w:rsidRPr="00CF7629">
        <w:t xml:space="preserve"> </w:t>
      </w:r>
      <w:r w:rsidR="00B06F5D">
        <w:t>a fejezete</w:t>
      </w:r>
      <w:r w:rsidR="00B06F5D" w:rsidRPr="00B06F5D">
        <w:t>kben kifejtésre kerülnek az egyes általános üzemeltetési feladatok. A négy alfejezet kitöltése kötelező és lehetőség van további általános üzemeltetési feladatok definiálására.</w:t>
      </w:r>
    </w:p>
    <w:p w14:paraId="1A42B522" w14:textId="5A0F876E" w:rsidR="00DF4412" w:rsidRPr="005F749C" w:rsidRDefault="005F749C" w:rsidP="00B06F5D">
      <w:pPr>
        <w:spacing w:after="240"/>
        <w:rPr>
          <w:snapToGrid/>
        </w:rPr>
      </w:pPr>
      <w:r w:rsidRPr="00637336">
        <w:t>{TÖRLENDŐ_RÉSZ_VÉGE}</w:t>
      </w:r>
    </w:p>
    <w:p w14:paraId="3A30E727" w14:textId="77777777" w:rsidR="00D133ED" w:rsidRDefault="00D133ED" w:rsidP="00D133ED">
      <w:pPr>
        <w:pStyle w:val="Cmsor2"/>
        <w:rPr>
          <w:bCs/>
        </w:rPr>
      </w:pPr>
      <w:bookmarkStart w:id="63" w:name="_Toc180420035"/>
      <w:r w:rsidRPr="00D133ED">
        <w:t>Az alkalmazás konfigurálása</w:t>
      </w:r>
      <w:bookmarkEnd w:id="63"/>
    </w:p>
    <w:p w14:paraId="2D177A4F" w14:textId="1A57ED22" w:rsidR="00DF43CE" w:rsidRDefault="00DF43CE" w:rsidP="00DF43CE">
      <w:pPr>
        <w:spacing w:after="240"/>
        <w:rPr>
          <w:snapToGrid/>
        </w:rPr>
      </w:pPr>
      <w:r>
        <w:t>{TÖRLENDŐ_RÉSZ}</w:t>
      </w:r>
    </w:p>
    <w:p w14:paraId="46C75FEB" w14:textId="44899899" w:rsidR="00D133ED" w:rsidRDefault="009D2BCC" w:rsidP="009D2BCC">
      <w:pPr>
        <w:spacing w:after="240"/>
        <w:rPr>
          <w:snapToGrid/>
        </w:rPr>
      </w:pPr>
      <w:r>
        <w:rPr>
          <w:snapToGrid/>
        </w:rPr>
        <w:t>A</w:t>
      </w:r>
      <w:r w:rsidR="00CF7629">
        <w:rPr>
          <w:snapToGrid/>
        </w:rPr>
        <w:t>z</w:t>
      </w:r>
      <w:r>
        <w:rPr>
          <w:snapToGrid/>
        </w:rPr>
        <w:t xml:space="preserve"> </w:t>
      </w:r>
      <w:r w:rsidR="00CF7629">
        <w:rPr>
          <w:snapToGrid/>
        </w:rPr>
        <w:t>al</w:t>
      </w:r>
      <w:r>
        <w:rPr>
          <w:snapToGrid/>
        </w:rPr>
        <w:t xml:space="preserve">fejezet célja: </w:t>
      </w:r>
      <w:r w:rsidR="00D133ED">
        <w:rPr>
          <w:snapToGrid/>
        </w:rPr>
        <w:t>a</w:t>
      </w:r>
      <w:r w:rsidR="00D133ED" w:rsidRPr="00D133ED">
        <w:rPr>
          <w:snapToGrid/>
        </w:rPr>
        <w:t>z alkalmazás működését befolyásoló paraméterezési lehetőségek bemutatása.</w:t>
      </w:r>
    </w:p>
    <w:p w14:paraId="15D81062" w14:textId="47E93313" w:rsidR="009D2BCC" w:rsidRDefault="009D2BCC" w:rsidP="009D2BCC">
      <w:pPr>
        <w:spacing w:after="240"/>
        <w:rPr>
          <w:snapToGrid/>
        </w:rPr>
      </w:pPr>
      <w:r>
        <w:rPr>
          <w:snapToGrid/>
        </w:rPr>
        <w:t>A</w:t>
      </w:r>
      <w:r w:rsidR="00CF7629">
        <w:rPr>
          <w:snapToGrid/>
        </w:rPr>
        <w:t>z</w:t>
      </w:r>
      <w:r>
        <w:rPr>
          <w:snapToGrid/>
        </w:rPr>
        <w:t xml:space="preserve"> </w:t>
      </w:r>
      <w:r w:rsidR="00CF7629">
        <w:rPr>
          <w:snapToGrid/>
        </w:rPr>
        <w:t>al</w:t>
      </w:r>
      <w:r>
        <w:rPr>
          <w:snapToGrid/>
        </w:rPr>
        <w:t>fejezet tartalmi elvárása:</w:t>
      </w:r>
      <w:r w:rsidRPr="009D2BCC">
        <w:rPr>
          <w:snapToGrid/>
        </w:rPr>
        <w:t xml:space="preserve"> </w:t>
      </w:r>
      <w:r w:rsidR="00D133ED" w:rsidRPr="00D133ED">
        <w:rPr>
          <w:snapToGrid/>
        </w:rPr>
        <w:t>ismertesse, hogy milyen konfigurációs lehetőségekkel lehet befolyásolni az alkalmazás működését.</w:t>
      </w:r>
    </w:p>
    <w:p w14:paraId="6A42A5CB" w14:textId="77777777" w:rsidR="00D133ED" w:rsidRDefault="00CF7629" w:rsidP="009D2BCC">
      <w:pPr>
        <w:spacing w:after="240"/>
        <w:rPr>
          <w:snapToGrid/>
        </w:rPr>
      </w:pPr>
      <w:r>
        <w:rPr>
          <w:snapToGrid/>
        </w:rPr>
        <w:t>Az alfejezet formai elvárása</w:t>
      </w:r>
      <w:r w:rsidR="00D133ED">
        <w:rPr>
          <w:snapToGrid/>
        </w:rPr>
        <w:t>:</w:t>
      </w:r>
      <w:r w:rsidR="00D133ED" w:rsidRPr="00D133ED">
        <w:t xml:space="preserve"> </w:t>
      </w:r>
      <w:r w:rsidR="00D133ED">
        <w:rPr>
          <w:snapToGrid/>
        </w:rPr>
        <w:t>á</w:t>
      </w:r>
      <w:r w:rsidR="00D133ED" w:rsidRPr="00D133ED">
        <w:rPr>
          <w:snapToGrid/>
        </w:rPr>
        <w:t>bécé sorrendben a konfigurációs paraméterek és a hozzájuk tartozó leírások egy táblázatban.</w:t>
      </w:r>
    </w:p>
    <w:p w14:paraId="02649F88" w14:textId="5D74F0B1" w:rsidR="009D2BCC" w:rsidRDefault="009D2BCC" w:rsidP="009D2BCC">
      <w:pPr>
        <w:spacing w:after="240"/>
        <w:rPr>
          <w:snapToGrid/>
        </w:rPr>
      </w:pPr>
      <w:r>
        <w:t>{TÖRLENDŐ_RÉSZ_VÉGE}</w:t>
      </w:r>
    </w:p>
    <w:p w14:paraId="6DD2B8C4" w14:textId="77777777" w:rsidR="00D133ED" w:rsidRPr="00D133ED" w:rsidRDefault="00D133ED" w:rsidP="00D133ED">
      <w:pPr>
        <w:pStyle w:val="Cmsor2"/>
      </w:pPr>
      <w:bookmarkStart w:id="64" w:name="_Toc180420036"/>
      <w:r w:rsidRPr="00D133ED">
        <w:rPr>
          <w:snapToGrid/>
        </w:rPr>
        <w:t>Az alkalmazás indítása, és leállítása</w:t>
      </w:r>
      <w:bookmarkEnd w:id="64"/>
    </w:p>
    <w:p w14:paraId="75856738" w14:textId="44175375" w:rsidR="009D2BCC" w:rsidRDefault="009D2BCC" w:rsidP="009D2BCC">
      <w:pPr>
        <w:spacing w:after="240"/>
        <w:rPr>
          <w:snapToGrid/>
        </w:rPr>
      </w:pPr>
      <w:r>
        <w:t>{TÖRLENDŐ_RÉSZ}</w:t>
      </w:r>
    </w:p>
    <w:p w14:paraId="2A83B1C0" w14:textId="0959DD30" w:rsidR="009D2BCC" w:rsidRPr="009D2BCC" w:rsidRDefault="009D2BCC" w:rsidP="009D2BCC">
      <w:pPr>
        <w:spacing w:after="240"/>
        <w:rPr>
          <w:snapToGrid/>
        </w:rPr>
      </w:pPr>
      <w:r>
        <w:rPr>
          <w:snapToGrid/>
        </w:rPr>
        <w:t>A</w:t>
      </w:r>
      <w:r w:rsidR="00CF7629">
        <w:rPr>
          <w:snapToGrid/>
        </w:rPr>
        <w:t>z</w:t>
      </w:r>
      <w:r>
        <w:rPr>
          <w:snapToGrid/>
        </w:rPr>
        <w:t xml:space="preserve"> </w:t>
      </w:r>
      <w:r w:rsidR="00CF7629">
        <w:rPr>
          <w:snapToGrid/>
        </w:rPr>
        <w:t>al</w:t>
      </w:r>
      <w:r>
        <w:rPr>
          <w:snapToGrid/>
        </w:rPr>
        <w:t>fejezet célja:</w:t>
      </w:r>
      <w:r w:rsidRPr="009D2BCC">
        <w:rPr>
          <w:snapToGrid/>
        </w:rPr>
        <w:t xml:space="preserve"> </w:t>
      </w:r>
      <w:r w:rsidR="00D133ED">
        <w:rPr>
          <w:snapToGrid/>
        </w:rPr>
        <w:t>a</w:t>
      </w:r>
      <w:r w:rsidR="00D133ED" w:rsidRPr="00D133ED">
        <w:rPr>
          <w:snapToGrid/>
        </w:rPr>
        <w:t>z alkalmazás elindításának és leállításának bemutatása.</w:t>
      </w:r>
    </w:p>
    <w:p w14:paraId="19AA38B4" w14:textId="7C2C5D73" w:rsidR="00CF7629" w:rsidRPr="00CF7629" w:rsidRDefault="009D2BCC" w:rsidP="00D133ED">
      <w:pPr>
        <w:spacing w:after="240"/>
        <w:rPr>
          <w:snapToGrid/>
        </w:rPr>
      </w:pPr>
      <w:r>
        <w:rPr>
          <w:snapToGrid/>
        </w:rPr>
        <w:lastRenderedPageBreak/>
        <w:t>A</w:t>
      </w:r>
      <w:r w:rsidR="007857F7">
        <w:rPr>
          <w:snapToGrid/>
        </w:rPr>
        <w:t>z</w:t>
      </w:r>
      <w:r w:rsidR="00CF7629">
        <w:rPr>
          <w:snapToGrid/>
        </w:rPr>
        <w:t xml:space="preserve"> </w:t>
      </w:r>
      <w:r w:rsidR="007857F7">
        <w:rPr>
          <w:snapToGrid/>
        </w:rPr>
        <w:t>al</w:t>
      </w:r>
      <w:r>
        <w:rPr>
          <w:snapToGrid/>
        </w:rPr>
        <w:t>fejezet tartalmi elvárása</w:t>
      </w:r>
      <w:r w:rsidR="00D133ED">
        <w:rPr>
          <w:snapToGrid/>
        </w:rPr>
        <w:t xml:space="preserve">: </w:t>
      </w:r>
      <w:r w:rsidR="00D133ED" w:rsidRPr="00D133ED">
        <w:rPr>
          <w:snapToGrid/>
        </w:rPr>
        <w:t>határozza meg, hogy milyen előfeltételek esetén és milyen lépések sorozatán keresztül történik meg az alkalmazás szabályos elindítása és leállítása.</w:t>
      </w:r>
    </w:p>
    <w:p w14:paraId="0C782198" w14:textId="324E059E" w:rsidR="009D2BCC" w:rsidRDefault="009D2BCC" w:rsidP="00CF7629">
      <w:pPr>
        <w:spacing w:after="240"/>
        <w:rPr>
          <w:snapToGrid/>
        </w:rPr>
      </w:pPr>
      <w:r>
        <w:t>{TÖRLENDŐ_RÉSZ_VÉGE}</w:t>
      </w:r>
    </w:p>
    <w:p w14:paraId="0EC60737" w14:textId="77777777" w:rsidR="00D133ED" w:rsidRDefault="00D133ED" w:rsidP="00D133ED">
      <w:pPr>
        <w:pStyle w:val="Cmsor2"/>
        <w:rPr>
          <w:bCs/>
          <w:snapToGrid/>
        </w:rPr>
      </w:pPr>
      <w:bookmarkStart w:id="65" w:name="_Toc180420037"/>
      <w:r w:rsidRPr="00D133ED">
        <w:rPr>
          <w:snapToGrid/>
        </w:rPr>
        <w:t>Teljesítmény hangolása</w:t>
      </w:r>
      <w:bookmarkEnd w:id="65"/>
    </w:p>
    <w:p w14:paraId="3E9D8891" w14:textId="12A63EDB" w:rsidR="009D2BCC" w:rsidRDefault="009D2BCC" w:rsidP="009D2BCC">
      <w:pPr>
        <w:spacing w:after="240"/>
        <w:rPr>
          <w:snapToGrid/>
        </w:rPr>
      </w:pPr>
      <w:r>
        <w:t>{TÖRLENDŐ_RÉSZ}</w:t>
      </w:r>
    </w:p>
    <w:p w14:paraId="1D68093F" w14:textId="68B666E9" w:rsidR="009D2BCC" w:rsidRPr="009D2BCC" w:rsidRDefault="009D2BCC" w:rsidP="009D2BCC">
      <w:pPr>
        <w:spacing w:after="240"/>
        <w:rPr>
          <w:snapToGrid/>
        </w:rPr>
      </w:pPr>
      <w:r>
        <w:rPr>
          <w:snapToGrid/>
        </w:rPr>
        <w:t>Az alfejezet célja:</w:t>
      </w:r>
      <w:r w:rsidRPr="009D2BCC">
        <w:rPr>
          <w:snapToGrid/>
        </w:rPr>
        <w:t xml:space="preserve"> </w:t>
      </w:r>
      <w:r w:rsidR="00D133ED">
        <w:rPr>
          <w:snapToGrid/>
        </w:rPr>
        <w:t>a</w:t>
      </w:r>
      <w:r w:rsidR="00D133ED" w:rsidRPr="00D133ED">
        <w:rPr>
          <w:snapToGrid/>
        </w:rPr>
        <w:t>z alkalmazás teljesítményének hangolása.</w:t>
      </w:r>
    </w:p>
    <w:p w14:paraId="2D4FF81C" w14:textId="4EB0B8DB" w:rsidR="00D133ED" w:rsidRDefault="009D2BCC" w:rsidP="00D133ED">
      <w:pPr>
        <w:spacing w:after="240"/>
      </w:pPr>
      <w:r>
        <w:t>Az alfejezet tartalmi elvárása</w:t>
      </w:r>
      <w:r w:rsidR="00D133ED">
        <w:t>:</w:t>
      </w:r>
      <w:r w:rsidR="00D133ED" w:rsidRPr="00D133ED">
        <w:t xml:space="preserve"> </w:t>
      </w:r>
      <w:r w:rsidR="00D133ED">
        <w:t>m</w:t>
      </w:r>
      <w:r w:rsidR="00D133ED" w:rsidRPr="00D133ED">
        <w:t>eghatározásra kerül</w:t>
      </w:r>
      <w:r w:rsidR="00D133ED">
        <w:t>,</w:t>
      </w:r>
      <w:r w:rsidR="00D133ED" w:rsidRPr="00D133ED">
        <w:t xml:space="preserve"> hogy milyen előfeltételek esetén és milyen lépések sorozatán keresztül történhet meg az alkalmazás teljesítményének hangolása.</w:t>
      </w:r>
    </w:p>
    <w:p w14:paraId="65CBFD85" w14:textId="6F0BA899" w:rsidR="00C30BC9" w:rsidRPr="008779CC" w:rsidRDefault="00B20A8F" w:rsidP="00D133ED">
      <w:pPr>
        <w:spacing w:after="240"/>
        <w:rPr>
          <w:snapToGrid/>
        </w:rPr>
      </w:pPr>
      <w:r w:rsidRPr="008779CC">
        <w:t>{TÖRLENDŐ_RÉSZ_VÉGE}</w:t>
      </w:r>
    </w:p>
    <w:p w14:paraId="34A51B08" w14:textId="77777777" w:rsidR="00D133ED" w:rsidRDefault="00D133ED" w:rsidP="00D133ED">
      <w:pPr>
        <w:pStyle w:val="Cmsor2"/>
        <w:rPr>
          <w:bCs/>
        </w:rPr>
      </w:pPr>
      <w:bookmarkStart w:id="66" w:name="_Toc180420038"/>
      <w:r w:rsidRPr="00D133ED">
        <w:t>A működés ellenőrzése</w:t>
      </w:r>
      <w:bookmarkEnd w:id="66"/>
    </w:p>
    <w:p w14:paraId="4926720B" w14:textId="0BFAEEBA" w:rsidR="008779CC" w:rsidRDefault="00DF43CE" w:rsidP="008779CC">
      <w:pPr>
        <w:spacing w:after="240"/>
      </w:pPr>
      <w:r>
        <w:t>{TÖRLENDŐ_RÉSZ}</w:t>
      </w:r>
    </w:p>
    <w:p w14:paraId="28D49FE6" w14:textId="12254ABD" w:rsidR="00B15485" w:rsidRPr="00B15485" w:rsidRDefault="00B15485" w:rsidP="00B15485">
      <w:pPr>
        <w:spacing w:after="240"/>
        <w:rPr>
          <w:snapToGrid/>
        </w:rPr>
      </w:pPr>
      <w:r>
        <w:t>A</w:t>
      </w:r>
      <w:r w:rsidR="00A55644">
        <w:t>z</w:t>
      </w:r>
      <w:r>
        <w:t xml:space="preserve"> </w:t>
      </w:r>
      <w:r w:rsidR="00A55644">
        <w:t>al</w:t>
      </w:r>
      <w:r>
        <w:t>fejezet célja:</w:t>
      </w:r>
      <w:r w:rsidR="00D133ED" w:rsidRPr="00D133ED">
        <w:t xml:space="preserve"> </w:t>
      </w:r>
      <w:r w:rsidR="00D133ED">
        <w:t>a</w:t>
      </w:r>
      <w:r w:rsidR="00D133ED" w:rsidRPr="00D133ED">
        <w:t>z alkalmazás megfelelő működésének ellenőrzése.</w:t>
      </w:r>
    </w:p>
    <w:p w14:paraId="39100E24" w14:textId="5F2FCA24" w:rsidR="00CF7629" w:rsidRPr="00CF7629" w:rsidRDefault="00B15485" w:rsidP="00D133ED">
      <w:pPr>
        <w:spacing w:after="240"/>
      </w:pPr>
      <w:r>
        <w:t>A</w:t>
      </w:r>
      <w:r w:rsidR="00A55644">
        <w:t>z</w:t>
      </w:r>
      <w:r>
        <w:t xml:space="preserve"> </w:t>
      </w:r>
      <w:r w:rsidR="00A55644">
        <w:t>al</w:t>
      </w:r>
      <w:r>
        <w:t>fejezet tartalmi elvárása</w:t>
      </w:r>
      <w:r w:rsidRPr="00B15485">
        <w:rPr>
          <w:snapToGrid/>
        </w:rPr>
        <w:t>i:</w:t>
      </w:r>
      <w:r w:rsidR="00D133ED" w:rsidRPr="00D133ED">
        <w:rPr>
          <w:snapToGrid/>
        </w:rPr>
        <w:t xml:space="preserve"> határozza meg, hogy milyen folyamatok mentén, milyen lépések sorozatával győződhetünk meg az alkalmazás helyes működéséről.</w:t>
      </w:r>
    </w:p>
    <w:p w14:paraId="2F4BE2AA" w14:textId="7874EF5F" w:rsidR="00B15485" w:rsidRPr="00CF7629" w:rsidRDefault="00B15485" w:rsidP="00CF7629">
      <w:pPr>
        <w:spacing w:after="240"/>
        <w:rPr>
          <w:snapToGrid/>
        </w:rPr>
      </w:pPr>
      <w:r>
        <w:t>{TÖRLENDŐ_RÉSZ_VÉGE}</w:t>
      </w:r>
    </w:p>
    <w:p w14:paraId="7AFB3CCE" w14:textId="77777777" w:rsidR="0079405F" w:rsidRDefault="0079405F" w:rsidP="0079405F">
      <w:pPr>
        <w:pStyle w:val="Cmsor1"/>
        <w:rPr>
          <w:bCs/>
        </w:rPr>
      </w:pPr>
      <w:bookmarkStart w:id="67" w:name="_Toc180420039"/>
      <w:r>
        <w:t>Mentés és archiválás</w:t>
      </w:r>
      <w:bookmarkEnd w:id="67"/>
    </w:p>
    <w:p w14:paraId="1358B049" w14:textId="77777777" w:rsidR="0079405F" w:rsidRDefault="0079405F" w:rsidP="0079405F">
      <w:pPr>
        <w:spacing w:after="240"/>
        <w:rPr>
          <w:snapToGrid/>
        </w:rPr>
      </w:pPr>
      <w:r>
        <w:t>{TÖRLENDŐ_RÉSZ}</w:t>
      </w:r>
    </w:p>
    <w:p w14:paraId="4C6FA754" w14:textId="76E3BF74" w:rsidR="0079405F" w:rsidRPr="00B70957" w:rsidRDefault="0079405F" w:rsidP="0079405F">
      <w:pPr>
        <w:spacing w:after="240"/>
      </w:pPr>
      <w:r>
        <w:t xml:space="preserve">A fejezet célja: </w:t>
      </w:r>
      <w:r w:rsidR="00497A84">
        <w:t>a</w:t>
      </w:r>
      <w:r>
        <w:t xml:space="preserve"> rendszer m</w:t>
      </w:r>
      <w:r w:rsidRPr="006232CA">
        <w:t>entés</w:t>
      </w:r>
      <w:r>
        <w:t xml:space="preserve">ére </w:t>
      </w:r>
      <w:r w:rsidRPr="006232CA">
        <w:t xml:space="preserve">és </w:t>
      </w:r>
      <w:r>
        <w:t xml:space="preserve">az adatok </w:t>
      </w:r>
      <w:r w:rsidRPr="006232CA">
        <w:t>archiválás</w:t>
      </w:r>
      <w:r>
        <w:t>ára vonatkozó információk hivatkozása vagy leír</w:t>
      </w:r>
      <w:r w:rsidRPr="00EA1C96">
        <w:t>ása</w:t>
      </w:r>
      <w:r w:rsidRPr="006F4455">
        <w:t>.</w:t>
      </w:r>
    </w:p>
    <w:p w14:paraId="72730DF1" w14:textId="77777777" w:rsidR="0079405F" w:rsidRDefault="0079405F" w:rsidP="0079405F">
      <w:pPr>
        <w:spacing w:after="240"/>
      </w:pPr>
      <w:r>
        <w:t>A fejezet tartalmi elvárásai: A fejezetben elegendő hivatkozni a rendszer m</w:t>
      </w:r>
      <w:r w:rsidRPr="006232CA">
        <w:t>entés</w:t>
      </w:r>
      <w:r>
        <w:t>ét,</w:t>
      </w:r>
      <w:r w:rsidRPr="006232CA">
        <w:t xml:space="preserve"> </w:t>
      </w:r>
      <w:r>
        <w:t xml:space="preserve">az adatok </w:t>
      </w:r>
      <w:r w:rsidRPr="006232CA">
        <w:t>archiválás</w:t>
      </w:r>
      <w:r>
        <w:t>át leíró dokumentumot. Ha az elvárt információ nem hivatkozható, akkor jelen fejezet tartalmazza:</w:t>
      </w:r>
    </w:p>
    <w:p w14:paraId="42EABAE1" w14:textId="77777777" w:rsidR="0079405F" w:rsidRDefault="0079405F" w:rsidP="0079405F">
      <w:pPr>
        <w:pStyle w:val="Listaszerbekezds"/>
        <w:numPr>
          <w:ilvl w:val="0"/>
          <w:numId w:val="192"/>
        </w:numPr>
        <w:spacing w:after="240"/>
      </w:pPr>
      <w:r>
        <w:t>a mentési politika, mentési mechanizmusok és eszközök bemutatását,</w:t>
      </w:r>
    </w:p>
    <w:p w14:paraId="42102BF8" w14:textId="77777777" w:rsidR="0079405F" w:rsidRDefault="0079405F" w:rsidP="0079405F">
      <w:pPr>
        <w:pStyle w:val="Listaszerbekezds"/>
        <w:numPr>
          <w:ilvl w:val="0"/>
          <w:numId w:val="192"/>
        </w:numPr>
        <w:spacing w:after="240"/>
      </w:pPr>
      <w:r>
        <w:t>a mentendő környezetek, fájlrendszere</w:t>
      </w:r>
      <w:r w:rsidRPr="001C56BD">
        <w:t>k</w:t>
      </w:r>
      <w:r>
        <w:t xml:space="preserve"> ismertetését,</w:t>
      </w:r>
    </w:p>
    <w:p w14:paraId="0173A7F5" w14:textId="77777777" w:rsidR="0079405F" w:rsidRDefault="0079405F" w:rsidP="0079405F">
      <w:pPr>
        <w:pStyle w:val="Listaszerbekezds"/>
        <w:numPr>
          <w:ilvl w:val="0"/>
          <w:numId w:val="192"/>
        </w:numPr>
        <w:spacing w:after="240"/>
      </w:pPr>
      <w:r>
        <w:t>a beállított konfigurációkat,</w:t>
      </w:r>
    </w:p>
    <w:p w14:paraId="4CFF13D5" w14:textId="77777777" w:rsidR="0079405F" w:rsidRDefault="0079405F" w:rsidP="0079405F">
      <w:pPr>
        <w:pStyle w:val="Listaszerbekezds"/>
        <w:numPr>
          <w:ilvl w:val="0"/>
          <w:numId w:val="192"/>
        </w:numPr>
        <w:spacing w:after="240"/>
      </w:pPr>
      <w:r w:rsidRPr="001C56BD">
        <w:t>a</w:t>
      </w:r>
      <w:r>
        <w:t xml:space="preserve">z adatok archiválásának </w:t>
      </w:r>
      <w:r w:rsidRPr="00B43D89">
        <w:t>szabály</w:t>
      </w:r>
      <w:r>
        <w:t>ait</w:t>
      </w:r>
      <w:r w:rsidRPr="00B43D89">
        <w:t xml:space="preserve"> és eljárás</w:t>
      </w:r>
      <w:r>
        <w:t>ait.</w:t>
      </w:r>
    </w:p>
    <w:p w14:paraId="70A8A433" w14:textId="77777777" w:rsidR="0079405F" w:rsidRDefault="0079405F" w:rsidP="0079405F">
      <w:pPr>
        <w:spacing w:after="240"/>
        <w:rPr>
          <w:snapToGrid/>
        </w:rPr>
      </w:pPr>
      <w:r>
        <w:t>{TÖRLENDŐ_RÉSZ_VÉGE}</w:t>
      </w:r>
    </w:p>
    <w:p w14:paraId="67B87FA2" w14:textId="77777777" w:rsidR="00D133ED" w:rsidRDefault="00D133ED" w:rsidP="00D133ED">
      <w:pPr>
        <w:pStyle w:val="Cmsor1"/>
        <w:rPr>
          <w:bCs/>
          <w:snapToGrid/>
        </w:rPr>
      </w:pPr>
      <w:bookmarkStart w:id="68" w:name="_Toc180420040"/>
      <w:r w:rsidRPr="00D133ED">
        <w:rPr>
          <w:snapToGrid/>
        </w:rPr>
        <w:lastRenderedPageBreak/>
        <w:t>Naplózás</w:t>
      </w:r>
      <w:bookmarkEnd w:id="68"/>
    </w:p>
    <w:p w14:paraId="6E27DF60" w14:textId="16A2342E" w:rsidR="00B15485" w:rsidRDefault="00B15485" w:rsidP="00B15485">
      <w:pPr>
        <w:spacing w:after="240"/>
        <w:rPr>
          <w:snapToGrid/>
        </w:rPr>
      </w:pPr>
      <w:r>
        <w:t>{TÖRLENDŐ_RÉSZ}</w:t>
      </w:r>
    </w:p>
    <w:p w14:paraId="267D01DD" w14:textId="2353E18A" w:rsidR="00D133ED" w:rsidRDefault="00B15485" w:rsidP="00CF7629">
      <w:pPr>
        <w:spacing w:after="240"/>
        <w:rPr>
          <w:snapToGrid/>
        </w:rPr>
      </w:pPr>
      <w:r>
        <w:t>A</w:t>
      </w:r>
      <w:r w:rsidR="00D133ED">
        <w:t xml:space="preserve"> </w:t>
      </w:r>
      <w:r>
        <w:t xml:space="preserve">fejezet célja: </w:t>
      </w:r>
      <w:r w:rsidR="00D133ED">
        <w:rPr>
          <w:snapToGrid/>
        </w:rPr>
        <w:t>a</w:t>
      </w:r>
      <w:r w:rsidR="00D133ED" w:rsidRPr="00D133ED">
        <w:rPr>
          <w:snapToGrid/>
        </w:rPr>
        <w:t xml:space="preserve"> naplózás bemutatása.</w:t>
      </w:r>
    </w:p>
    <w:p w14:paraId="5E1C0343" w14:textId="3AC6DCEB" w:rsidR="00D133ED" w:rsidRDefault="00B15485" w:rsidP="00D133ED">
      <w:pPr>
        <w:spacing w:after="240"/>
        <w:rPr>
          <w:snapToGrid/>
        </w:rPr>
      </w:pPr>
      <w:r>
        <w:t>A</w:t>
      </w:r>
      <w:r w:rsidR="00D133ED">
        <w:t xml:space="preserve"> </w:t>
      </w:r>
      <w:r>
        <w:t>fejezet tartalmi elvárásai</w:t>
      </w:r>
      <w:r w:rsidR="00D133ED">
        <w:t xml:space="preserve">: </w:t>
      </w:r>
      <w:r w:rsidR="00D133ED">
        <w:rPr>
          <w:snapToGrid/>
        </w:rPr>
        <w:t>a</w:t>
      </w:r>
      <w:r w:rsidR="00D133ED" w:rsidRPr="00D133ED">
        <w:rPr>
          <w:snapToGrid/>
        </w:rPr>
        <w:t>z alfejezetekben kifejtésre kerülnek a naplózás beállításával és a naplóállományok kezelésével kapcsolatos információk.</w:t>
      </w:r>
    </w:p>
    <w:p w14:paraId="5F3EB5BB" w14:textId="77777777" w:rsidR="00D133ED" w:rsidRPr="00B15485" w:rsidRDefault="00D133ED" w:rsidP="00D133ED">
      <w:pPr>
        <w:spacing w:after="240"/>
        <w:rPr>
          <w:snapToGrid/>
        </w:rPr>
      </w:pPr>
      <w:r>
        <w:t>{TÖRLENDŐ_RÉSZ_VÉGE}</w:t>
      </w:r>
    </w:p>
    <w:p w14:paraId="4DA86029" w14:textId="559F3B90" w:rsidR="00CF7629" w:rsidRPr="00CF7629" w:rsidRDefault="00D133ED" w:rsidP="00D133ED">
      <w:pPr>
        <w:pStyle w:val="Cmsor2"/>
        <w:rPr>
          <w:snapToGrid/>
        </w:rPr>
      </w:pPr>
      <w:bookmarkStart w:id="69" w:name="_Toc180420041"/>
      <w:r w:rsidRPr="00D133ED">
        <w:rPr>
          <w:snapToGrid/>
        </w:rPr>
        <w:t>Naplóállományok</w:t>
      </w:r>
      <w:bookmarkEnd w:id="69"/>
    </w:p>
    <w:p w14:paraId="2C88669A" w14:textId="56E3D830" w:rsidR="00B15485" w:rsidRDefault="00B15485" w:rsidP="00B15485">
      <w:pPr>
        <w:spacing w:after="240"/>
        <w:rPr>
          <w:snapToGrid/>
        </w:rPr>
      </w:pPr>
      <w:r>
        <w:t>{TÖRLENDŐ_RÉSZ}</w:t>
      </w:r>
    </w:p>
    <w:p w14:paraId="17C7C84A" w14:textId="5821AD2D" w:rsidR="00CF7629" w:rsidRDefault="00B15485" w:rsidP="00637336">
      <w:pPr>
        <w:spacing w:after="240"/>
        <w:rPr>
          <w:snapToGrid/>
        </w:rPr>
      </w:pPr>
      <w:r>
        <w:t>Az alfejezet célja:</w:t>
      </w:r>
      <w:r w:rsidR="00CF7629" w:rsidRPr="00CF7629">
        <w:rPr>
          <w:snapToGrid/>
        </w:rPr>
        <w:t xml:space="preserve"> </w:t>
      </w:r>
      <w:r w:rsidR="00D133ED">
        <w:rPr>
          <w:snapToGrid/>
        </w:rPr>
        <w:t>a</w:t>
      </w:r>
      <w:r w:rsidR="00D133ED" w:rsidRPr="00D133ED">
        <w:rPr>
          <w:snapToGrid/>
        </w:rPr>
        <w:t xml:space="preserve"> naplóállományok helye, kezelésük és ellenőrzésük módj</w:t>
      </w:r>
      <w:r w:rsidR="00497A84">
        <w:rPr>
          <w:snapToGrid/>
        </w:rPr>
        <w:t>a</w:t>
      </w:r>
      <w:r w:rsidR="00D133ED" w:rsidRPr="00D133ED">
        <w:rPr>
          <w:snapToGrid/>
        </w:rPr>
        <w:t>.</w:t>
      </w:r>
    </w:p>
    <w:p w14:paraId="6868CE13" w14:textId="4629289B" w:rsidR="00D133ED" w:rsidRDefault="00B15485" w:rsidP="00D133ED">
      <w:pPr>
        <w:spacing w:after="240"/>
        <w:rPr>
          <w:snapToGrid/>
        </w:rPr>
      </w:pPr>
      <w:r>
        <w:t>Az alfejezet tartalmi elvárásai:</w:t>
      </w:r>
      <w:r w:rsidR="00637336">
        <w:rPr>
          <w:snapToGrid/>
        </w:rPr>
        <w:t xml:space="preserve"> </w:t>
      </w:r>
      <w:r w:rsidR="00D133ED" w:rsidRPr="00D133ED">
        <w:rPr>
          <w:snapToGrid/>
        </w:rPr>
        <w:t xml:space="preserve">az egyes naplóállományok helye, kezelésük módja (rendszeresség, rotáció, stb...) és ellenőrzésük módja. Ez a </w:t>
      </w:r>
      <w:r w:rsidR="00D133ED">
        <w:rPr>
          <w:snapToGrid/>
        </w:rPr>
        <w:t>fejezet</w:t>
      </w:r>
      <w:r w:rsidR="00D133ED" w:rsidRPr="00D133ED">
        <w:rPr>
          <w:snapToGrid/>
        </w:rPr>
        <w:t xml:space="preserve"> kapcsolódási pont az archiváláshoz és a működés ellenőrzéséhez. A </w:t>
      </w:r>
      <w:r w:rsidR="00D133ED">
        <w:rPr>
          <w:snapToGrid/>
        </w:rPr>
        <w:t>fejezet</w:t>
      </w:r>
      <w:r w:rsidR="00D133ED" w:rsidRPr="00D133ED">
        <w:rPr>
          <w:snapToGrid/>
        </w:rPr>
        <w:t>nek az infrastrutúra, alkalmazás infrastruktúra, alkalmazás technológiai rétegek minden komponensére át kell tekintenie a naplózást.</w:t>
      </w:r>
    </w:p>
    <w:p w14:paraId="5C4953E9" w14:textId="7FEA1AF8" w:rsidR="00D133ED" w:rsidRDefault="00336C76" w:rsidP="008779CC">
      <w:pPr>
        <w:spacing w:after="240"/>
        <w:rPr>
          <w:snapToGrid/>
        </w:rPr>
      </w:pPr>
      <w:r>
        <w:rPr>
          <w:snapToGrid/>
        </w:rPr>
        <w:t xml:space="preserve">Az alfejezet formai elvárása: </w:t>
      </w:r>
      <w:r w:rsidR="00D133ED">
        <w:rPr>
          <w:snapToGrid/>
        </w:rPr>
        <w:t>á</w:t>
      </w:r>
      <w:r w:rsidR="00D133ED" w:rsidRPr="00D133ED">
        <w:rPr>
          <w:snapToGrid/>
        </w:rPr>
        <w:t>bécé sorrendben a naplófájlok és paramétereik.</w:t>
      </w:r>
    </w:p>
    <w:p w14:paraId="7EBBBE08" w14:textId="43E5A720" w:rsidR="008779CC" w:rsidRPr="001B099F" w:rsidRDefault="005F749C" w:rsidP="008779CC">
      <w:pPr>
        <w:spacing w:after="240"/>
        <w:rPr>
          <w:snapToGrid/>
        </w:rPr>
      </w:pPr>
      <w:r w:rsidRPr="007857F7">
        <w:t>{TÖRLENDŐ_RÉSZ_VÉGE}</w:t>
      </w:r>
    </w:p>
    <w:p w14:paraId="10A13D54" w14:textId="77777777" w:rsidR="00230788" w:rsidRDefault="00230788" w:rsidP="00230788">
      <w:pPr>
        <w:pStyle w:val="Cmsor2"/>
        <w:rPr>
          <w:bCs/>
        </w:rPr>
      </w:pPr>
      <w:bookmarkStart w:id="70" w:name="_Toc180420042"/>
      <w:r w:rsidRPr="00230788">
        <w:t>Naplózási beállítások</w:t>
      </w:r>
      <w:bookmarkEnd w:id="70"/>
    </w:p>
    <w:p w14:paraId="0C507230" w14:textId="3C4A7CC4" w:rsidR="004949F5" w:rsidRDefault="004949F5" w:rsidP="004949F5">
      <w:pPr>
        <w:spacing w:after="240"/>
      </w:pPr>
      <w:r>
        <w:t>{TÖRLENDŐ_RÉSZ}</w:t>
      </w:r>
    </w:p>
    <w:p w14:paraId="70D6E254" w14:textId="0D0E17A0" w:rsidR="00F55E79" w:rsidRDefault="00776175" w:rsidP="00554180">
      <w:pPr>
        <w:spacing w:after="240"/>
        <w:rPr>
          <w:snapToGrid/>
        </w:rPr>
      </w:pPr>
      <w:r>
        <w:t>A</w:t>
      </w:r>
      <w:r w:rsidR="00F55E79">
        <w:t>z</w:t>
      </w:r>
      <w:r>
        <w:t xml:space="preserve"> </w:t>
      </w:r>
      <w:r w:rsidR="00F55E79">
        <w:t>al</w:t>
      </w:r>
      <w:r>
        <w:t xml:space="preserve">fejezet célja: </w:t>
      </w:r>
      <w:r w:rsidR="00230788">
        <w:rPr>
          <w:snapToGrid/>
        </w:rPr>
        <w:t>a</w:t>
      </w:r>
      <w:r w:rsidR="00230788" w:rsidRPr="00230788">
        <w:rPr>
          <w:snapToGrid/>
        </w:rPr>
        <w:t>z alkalmazás naplózási beállításai és paraméterezése.</w:t>
      </w:r>
    </w:p>
    <w:p w14:paraId="3263BA53" w14:textId="38B28A92" w:rsidR="00F55E79" w:rsidRDefault="00776175" w:rsidP="00230788">
      <w:pPr>
        <w:spacing w:after="240"/>
      </w:pPr>
      <w:r>
        <w:t>A</w:t>
      </w:r>
      <w:r w:rsidR="00F55E79">
        <w:t>z</w:t>
      </w:r>
      <w:r>
        <w:t xml:space="preserve"> </w:t>
      </w:r>
      <w:r w:rsidR="00F55E79">
        <w:t>al</w:t>
      </w:r>
      <w:r>
        <w:t>fejezet tartalmi elvárása</w:t>
      </w:r>
      <w:r w:rsidR="00F55E79">
        <w:t xml:space="preserve">: </w:t>
      </w:r>
      <w:r w:rsidR="00230788">
        <w:t>a</w:t>
      </w:r>
      <w:r w:rsidR="00230788" w:rsidRPr="00230788">
        <w:t xml:space="preserve"> ismertesse, hogy milyen konfigurációs lehetőségekkel lehet befolyásolni az alkalmazás naplózásának működését.</w:t>
      </w:r>
    </w:p>
    <w:p w14:paraId="68FF8F54" w14:textId="16686265" w:rsidR="00230788" w:rsidRDefault="00230788" w:rsidP="00230788">
      <w:pPr>
        <w:spacing w:after="240"/>
      </w:pPr>
      <w:r>
        <w:t>Az alfejezet formai elvárása: á</w:t>
      </w:r>
      <w:r w:rsidRPr="00230788">
        <w:t>bécé sorrendben a naplózással kapcsolatos konfigurációs paraméterek és a hozzájuk tartozó leírások egy táblázatban.</w:t>
      </w:r>
    </w:p>
    <w:p w14:paraId="1590B3C9" w14:textId="36EFD3E6" w:rsidR="00776175" w:rsidRDefault="00776175" w:rsidP="00F55E79">
      <w:pPr>
        <w:spacing w:after="240"/>
        <w:rPr>
          <w:snapToGrid/>
        </w:rPr>
      </w:pPr>
      <w:r>
        <w:t>{TÖRLENDŐ_RÉSZ_VÉGE}</w:t>
      </w:r>
    </w:p>
    <w:p w14:paraId="485A719E" w14:textId="77777777" w:rsidR="00230788" w:rsidRDefault="00230788" w:rsidP="00230788">
      <w:pPr>
        <w:pStyle w:val="Cmsor1"/>
        <w:rPr>
          <w:bCs/>
        </w:rPr>
      </w:pPr>
      <w:bookmarkStart w:id="71" w:name="_Toc180420043"/>
      <w:r w:rsidRPr="00230788">
        <w:t>Rendszerfelügyelet</w:t>
      </w:r>
      <w:bookmarkEnd w:id="71"/>
    </w:p>
    <w:p w14:paraId="65A4A145" w14:textId="122FA1AF" w:rsidR="0004597C" w:rsidRDefault="0004597C" w:rsidP="0004597C">
      <w:pPr>
        <w:spacing w:after="240"/>
      </w:pPr>
      <w:r>
        <w:t>{TÖRLENDŐ_RÉSZ}</w:t>
      </w:r>
    </w:p>
    <w:p w14:paraId="5DF1BDF5" w14:textId="246E5F34" w:rsidR="00F55E79" w:rsidRDefault="00DE609B" w:rsidP="00554180">
      <w:pPr>
        <w:spacing w:after="240"/>
      </w:pPr>
      <w:r>
        <w:t>A</w:t>
      </w:r>
      <w:r w:rsidR="00230788">
        <w:t xml:space="preserve"> </w:t>
      </w:r>
      <w:r>
        <w:t xml:space="preserve">fejezet célja: </w:t>
      </w:r>
      <w:r w:rsidR="00230788">
        <w:t>a</w:t>
      </w:r>
      <w:r w:rsidR="00230788" w:rsidRPr="00230788">
        <w:t xml:space="preserve"> rendszerfelügyelet bemutatása.</w:t>
      </w:r>
    </w:p>
    <w:p w14:paraId="3524B549" w14:textId="5938B8EC" w:rsidR="00230788" w:rsidRDefault="00DE609B" w:rsidP="00230788">
      <w:pPr>
        <w:spacing w:after="240"/>
      </w:pPr>
      <w:r>
        <w:lastRenderedPageBreak/>
        <w:t>A</w:t>
      </w:r>
      <w:r w:rsidR="00230788">
        <w:t xml:space="preserve"> </w:t>
      </w:r>
      <w:r>
        <w:t>fejezet tartalmi elvárása</w:t>
      </w:r>
      <w:r w:rsidR="00554180">
        <w:t>:</w:t>
      </w:r>
      <w:r w:rsidR="00230788" w:rsidRPr="00230788">
        <w:t xml:space="preserve"> </w:t>
      </w:r>
      <w:r w:rsidR="00230788">
        <w:t>a fejezete</w:t>
      </w:r>
      <w:r w:rsidR="00230788" w:rsidRPr="00230788">
        <w:t>kben kifejtésre kerülnek a rendszerfelügyelet beállításával kapcsolatos információk.</w:t>
      </w:r>
    </w:p>
    <w:p w14:paraId="3EC95015" w14:textId="66BE7F40" w:rsidR="00DE609B" w:rsidRPr="00DE609B" w:rsidRDefault="00DE609B" w:rsidP="00230788">
      <w:pPr>
        <w:spacing w:after="240"/>
      </w:pPr>
      <w:r>
        <w:t>{TÖRLENDŐ_RÉSZ_VÉGE}</w:t>
      </w:r>
    </w:p>
    <w:p w14:paraId="1A50D0D6" w14:textId="77777777" w:rsidR="00230788" w:rsidRDefault="00230788" w:rsidP="00230788">
      <w:pPr>
        <w:pStyle w:val="Cmsor2"/>
      </w:pPr>
      <w:bookmarkStart w:id="72" w:name="_Toc180420044"/>
      <w:r w:rsidRPr="00230788">
        <w:t>Diagnosztika</w:t>
      </w:r>
      <w:bookmarkEnd w:id="72"/>
    </w:p>
    <w:p w14:paraId="6868F767" w14:textId="0FD2854F" w:rsidR="00226594" w:rsidRDefault="00226594" w:rsidP="00226594">
      <w:pPr>
        <w:spacing w:after="240"/>
      </w:pPr>
      <w:r>
        <w:t>{TÖRLENDŐ_RÉSZ}</w:t>
      </w:r>
    </w:p>
    <w:p w14:paraId="7064393A" w14:textId="4FCA45AC" w:rsidR="00230788" w:rsidRDefault="00DE609B" w:rsidP="00F55E79">
      <w:pPr>
        <w:spacing w:before="240" w:after="240"/>
        <w:rPr>
          <w:snapToGrid/>
        </w:rPr>
      </w:pPr>
      <w:r>
        <w:t>A</w:t>
      </w:r>
      <w:r w:rsidR="00230788">
        <w:t>z</w:t>
      </w:r>
      <w:r>
        <w:t xml:space="preserve"> </w:t>
      </w:r>
      <w:r w:rsidR="00230788">
        <w:t>al</w:t>
      </w:r>
      <w:r>
        <w:t xml:space="preserve">fejezet célja: </w:t>
      </w:r>
      <w:r w:rsidR="00230788">
        <w:rPr>
          <w:snapToGrid/>
        </w:rPr>
        <w:t>a</w:t>
      </w:r>
      <w:r w:rsidR="00230788" w:rsidRPr="00230788">
        <w:rPr>
          <w:snapToGrid/>
        </w:rPr>
        <w:t xml:space="preserve"> diagnosztikai lehetőségek bemutatása.</w:t>
      </w:r>
    </w:p>
    <w:p w14:paraId="24937BF5" w14:textId="16BB60D1" w:rsidR="00230788" w:rsidRDefault="00DE609B" w:rsidP="00230788">
      <w:pPr>
        <w:spacing w:before="240" w:after="240"/>
      </w:pPr>
      <w:r>
        <w:t>Az alfejezet tartalmi elvárása:</w:t>
      </w:r>
      <w:r w:rsidR="00230788" w:rsidRPr="00230788">
        <w:t xml:space="preserve"> </w:t>
      </w:r>
      <w:r w:rsidR="00230788">
        <w:t xml:space="preserve">a </w:t>
      </w:r>
      <w:r w:rsidR="00230788" w:rsidRPr="00230788">
        <w:t>mutassa be az alkalmazás működésére vonatkozó diagnosztikai lehetőségeket.</w:t>
      </w:r>
    </w:p>
    <w:p w14:paraId="569887AC" w14:textId="46AAE156" w:rsidR="002C3183" w:rsidRPr="002C3183" w:rsidRDefault="002C3183" w:rsidP="00230788">
      <w:pPr>
        <w:spacing w:before="240" w:after="240"/>
        <w:rPr>
          <w:snapToGrid/>
        </w:rPr>
      </w:pPr>
      <w:r w:rsidRPr="002C3183">
        <w:t>{TÖRLENDŐ_RÉSZ_VÉGE}</w:t>
      </w:r>
    </w:p>
    <w:p w14:paraId="37FACA23" w14:textId="77777777" w:rsidR="00230788" w:rsidRDefault="00230788" w:rsidP="00230788">
      <w:pPr>
        <w:pStyle w:val="Cmsor2"/>
        <w:rPr>
          <w:bCs/>
        </w:rPr>
      </w:pPr>
      <w:bookmarkStart w:id="73" w:name="_Toc180420045"/>
      <w:r w:rsidRPr="00230788">
        <w:t>Monitorozás</w:t>
      </w:r>
      <w:bookmarkEnd w:id="73"/>
    </w:p>
    <w:p w14:paraId="2A8431B8" w14:textId="7CC8A1F9" w:rsidR="002C3183" w:rsidRDefault="002C3183" w:rsidP="002C3183">
      <w:pPr>
        <w:spacing w:after="240"/>
        <w:rPr>
          <w:snapToGrid/>
        </w:rPr>
      </w:pPr>
      <w:r>
        <w:t>{TÖRLENDŐ_RÉSZ}</w:t>
      </w:r>
    </w:p>
    <w:p w14:paraId="76DFEA00" w14:textId="19416C80" w:rsidR="00230788" w:rsidRDefault="00DE609B" w:rsidP="00F55E79">
      <w:pPr>
        <w:spacing w:after="240"/>
      </w:pPr>
      <w:r>
        <w:t>A</w:t>
      </w:r>
      <w:r w:rsidR="00F55E79">
        <w:t>z</w:t>
      </w:r>
      <w:r>
        <w:t xml:space="preserve"> </w:t>
      </w:r>
      <w:r w:rsidR="00F55E79">
        <w:t>al</w:t>
      </w:r>
      <w:r>
        <w:t>fejezet célja:</w:t>
      </w:r>
      <w:r w:rsidR="00554180" w:rsidRPr="00554180">
        <w:t xml:space="preserve"> </w:t>
      </w:r>
      <w:r w:rsidR="00230788">
        <w:t>a</w:t>
      </w:r>
      <w:r w:rsidR="00230788" w:rsidRPr="00230788">
        <w:t xml:space="preserve"> monitorozási lehetőségek bemutatása.</w:t>
      </w:r>
    </w:p>
    <w:p w14:paraId="47D00E3E" w14:textId="1D738DA6" w:rsidR="00230788" w:rsidRDefault="00DE609B" w:rsidP="00230788">
      <w:pPr>
        <w:spacing w:after="240"/>
      </w:pPr>
      <w:r>
        <w:t>Az alfejezet tartalmi elvárása:</w:t>
      </w:r>
      <w:r w:rsidR="00230788" w:rsidRPr="00230788">
        <w:t xml:space="preserve"> mutassa be az alkalmazással kapcsolatos monitorozási lehetőségeket.</w:t>
      </w:r>
    </w:p>
    <w:p w14:paraId="66F6B4E0" w14:textId="56E5C554" w:rsidR="002C3183" w:rsidRDefault="002C3183" w:rsidP="00230788">
      <w:pPr>
        <w:spacing w:after="240"/>
      </w:pPr>
      <w:r w:rsidRPr="002C3183">
        <w:t>{TÖRLENDŐ_RÉSZ_VÉGE}</w:t>
      </w:r>
    </w:p>
    <w:p w14:paraId="3C99CDAD" w14:textId="77777777" w:rsidR="00230788" w:rsidRDefault="00230788" w:rsidP="00230788">
      <w:pPr>
        <w:pStyle w:val="Cmsor1"/>
        <w:rPr>
          <w:bCs/>
        </w:rPr>
      </w:pPr>
      <w:bookmarkStart w:id="74" w:name="_Toc180420046"/>
      <w:r w:rsidRPr="00230788">
        <w:t>Karbantartás, frissítés</w:t>
      </w:r>
      <w:bookmarkEnd w:id="74"/>
    </w:p>
    <w:p w14:paraId="237F9AB0" w14:textId="4A65C094" w:rsidR="00977CF8" w:rsidRDefault="00977CF8" w:rsidP="00977CF8">
      <w:pPr>
        <w:spacing w:after="240"/>
        <w:rPr>
          <w:snapToGrid/>
        </w:rPr>
      </w:pPr>
      <w:r>
        <w:t>{TÖRLENDŐ_RÉSZ}</w:t>
      </w:r>
    </w:p>
    <w:p w14:paraId="24238E86" w14:textId="6740811F" w:rsidR="00230788" w:rsidRDefault="00977CF8" w:rsidP="00977CF8">
      <w:pPr>
        <w:spacing w:after="240"/>
      </w:pPr>
      <w:r>
        <w:t>A</w:t>
      </w:r>
      <w:r w:rsidR="00F55E79">
        <w:t xml:space="preserve"> </w:t>
      </w:r>
      <w:r>
        <w:t xml:space="preserve">fejezet célja: </w:t>
      </w:r>
      <w:r w:rsidR="00230788">
        <w:t>a</w:t>
      </w:r>
      <w:r w:rsidR="00230788" w:rsidRPr="00230788">
        <w:t xml:space="preserve"> karbantartás, frissítés bemutatása.</w:t>
      </w:r>
    </w:p>
    <w:p w14:paraId="70B0FB5B" w14:textId="436D0D2C" w:rsidR="00F55E79" w:rsidRDefault="00977CF8" w:rsidP="00977CF8">
      <w:pPr>
        <w:spacing w:after="240"/>
        <w:rPr>
          <w:bCs w:val="0"/>
          <w:snapToGrid/>
          <w:szCs w:val="22"/>
          <w:lang w:eastAsia="en-US" w:bidi="en-US"/>
        </w:rPr>
      </w:pPr>
      <w:r>
        <w:t>A fejezet tartalmi elvárása</w:t>
      </w:r>
      <w:r w:rsidR="00F55E79">
        <w:t xml:space="preserve">: </w:t>
      </w:r>
      <w:r w:rsidR="00230788">
        <w:t xml:space="preserve">az </w:t>
      </w:r>
      <w:r w:rsidR="00230788" w:rsidRPr="00230788">
        <w:t>alfejezetekben kifejtésre kerülnek a karbantartással, frissítéssel kapcsolatos információk.</w:t>
      </w:r>
    </w:p>
    <w:p w14:paraId="63291C54" w14:textId="11B1E528" w:rsidR="00977CF8" w:rsidRPr="00977CF8" w:rsidRDefault="00977CF8" w:rsidP="00977CF8">
      <w:pPr>
        <w:spacing w:after="240"/>
        <w:rPr>
          <w:snapToGrid/>
        </w:rPr>
      </w:pPr>
      <w:r>
        <w:t>{TÖRLENDŐ_RÉSZ_VÉGE}</w:t>
      </w:r>
    </w:p>
    <w:p w14:paraId="77343094" w14:textId="77777777" w:rsidR="00C27D1C" w:rsidRDefault="00C27D1C" w:rsidP="00C27D1C">
      <w:pPr>
        <w:pStyle w:val="Cmsor2"/>
        <w:rPr>
          <w:bCs/>
        </w:rPr>
      </w:pPr>
      <w:bookmarkStart w:id="75" w:name="_Toc180420047"/>
      <w:r w:rsidRPr="00C27D1C">
        <w:t>A frissítések típusai és rendszeressége</w:t>
      </w:r>
      <w:bookmarkEnd w:id="75"/>
    </w:p>
    <w:p w14:paraId="099DA6D7" w14:textId="4663A16A" w:rsidR="00977CF8" w:rsidRDefault="00977CF8" w:rsidP="00977CF8">
      <w:pPr>
        <w:spacing w:after="240"/>
        <w:rPr>
          <w:snapToGrid/>
        </w:rPr>
      </w:pPr>
      <w:r>
        <w:t>{TÖRLENDŐ_RÉSZ}</w:t>
      </w:r>
    </w:p>
    <w:p w14:paraId="71620D2D" w14:textId="775A6FD2" w:rsidR="00C27D1C" w:rsidRDefault="00977CF8" w:rsidP="00E53BA7">
      <w:pPr>
        <w:spacing w:after="240"/>
      </w:pPr>
      <w:r>
        <w:t>Az alfejezet célja</w:t>
      </w:r>
      <w:r w:rsidR="00C27D1C">
        <w:t>:</w:t>
      </w:r>
      <w:r w:rsidR="00F55E79">
        <w:t xml:space="preserve"> </w:t>
      </w:r>
      <w:r w:rsidR="00C27D1C">
        <w:t>a</w:t>
      </w:r>
      <w:r w:rsidR="00C27D1C" w:rsidRPr="00C27D1C">
        <w:t>z egyes frissítési feladatok felsorolása.</w:t>
      </w:r>
    </w:p>
    <w:p w14:paraId="30900678" w14:textId="7754F7CC" w:rsidR="00C27D1C" w:rsidRDefault="00C27D1C" w:rsidP="00E53BA7">
      <w:pPr>
        <w:spacing w:after="240"/>
      </w:pPr>
      <w:r>
        <w:t>Az alfejezet tartalmi elvárásai:</w:t>
      </w:r>
    </w:p>
    <w:p w14:paraId="054D045E" w14:textId="48FE5925" w:rsidR="00C27D1C" w:rsidRDefault="00C27D1C" w:rsidP="00C27D1C">
      <w:pPr>
        <w:pStyle w:val="Listaszerbekezds"/>
        <w:numPr>
          <w:ilvl w:val="0"/>
          <w:numId w:val="194"/>
        </w:numPr>
        <w:spacing w:after="240"/>
      </w:pPr>
      <w:r>
        <w:t>sorolja fel a karbantartással, frissítéssel kapcsolatos feladatok</w:t>
      </w:r>
      <w:r w:rsidR="00497A84">
        <w:t>at</w:t>
      </w:r>
      <w:r>
        <w:t xml:space="preserve"> és azok fő paraméterei</w:t>
      </w:r>
      <w:r w:rsidR="00497A84">
        <w:t>t</w:t>
      </w:r>
      <w:r>
        <w:t>,</w:t>
      </w:r>
    </w:p>
    <w:p w14:paraId="76AD4005" w14:textId="2AB92A38" w:rsidR="00C27D1C" w:rsidRDefault="00C27D1C" w:rsidP="00C27D1C">
      <w:pPr>
        <w:pStyle w:val="Listaszerbekezds"/>
        <w:numPr>
          <w:ilvl w:val="0"/>
          <w:numId w:val="194"/>
        </w:numPr>
        <w:spacing w:after="240"/>
      </w:pPr>
      <w:r>
        <w:lastRenderedPageBreak/>
        <w:t>mutassa be, hogyan tudja az üzemeltető ellenőrizni, hogy van függő frissítés,</w:t>
      </w:r>
    </w:p>
    <w:p w14:paraId="247F00D9" w14:textId="1C957159" w:rsidR="00C27D1C" w:rsidRDefault="00C27D1C" w:rsidP="00C27D1C">
      <w:pPr>
        <w:pStyle w:val="Listaszerbekezds"/>
        <w:numPr>
          <w:ilvl w:val="0"/>
          <w:numId w:val="194"/>
        </w:numPr>
        <w:spacing w:after="240"/>
      </w:pPr>
      <w:r>
        <w:t>jelezze, ha a frissítés automatikus vagy az csak az üzemeltető kezdeményezésére történik meg.</w:t>
      </w:r>
    </w:p>
    <w:p w14:paraId="6A73FE6C" w14:textId="77018021" w:rsidR="00C27D1C" w:rsidRDefault="00C27D1C" w:rsidP="00C27D1C">
      <w:pPr>
        <w:spacing w:after="240"/>
      </w:pPr>
      <w:r>
        <w:t>Az alfejezet formai elvárása: t</w:t>
      </w:r>
      <w:r w:rsidRPr="00C27D1C">
        <w:t>áblázatos formában meg kell adni az egyes frissítési feladatokat, azok esedékességét/rendszerességét, az elvégezhetőségük feltételrendszerét.</w:t>
      </w:r>
    </w:p>
    <w:p w14:paraId="29ED738F" w14:textId="50553F16" w:rsidR="00977CF8" w:rsidRPr="00977CF8" w:rsidRDefault="00977CF8" w:rsidP="00E53BA7">
      <w:pPr>
        <w:spacing w:after="240"/>
      </w:pPr>
      <w:r>
        <w:t>{TÖRLENDŐ_RÉSZ_VÉGE}</w:t>
      </w:r>
    </w:p>
    <w:p w14:paraId="74088E7B" w14:textId="77777777" w:rsidR="00C27D1C" w:rsidRDefault="00C27D1C" w:rsidP="00C27D1C">
      <w:pPr>
        <w:pStyle w:val="Cmsor2"/>
        <w:rPr>
          <w:bCs/>
        </w:rPr>
      </w:pPr>
      <w:bookmarkStart w:id="76" w:name="_Toc180420048"/>
      <w:r w:rsidRPr="00C27D1C">
        <w:t>A frissítések telepítésének lépései</w:t>
      </w:r>
      <w:bookmarkEnd w:id="76"/>
    </w:p>
    <w:p w14:paraId="4F64D1C4" w14:textId="3697AE5A" w:rsidR="002D5391" w:rsidRDefault="002D5391" w:rsidP="002D5391">
      <w:pPr>
        <w:spacing w:after="240"/>
        <w:rPr>
          <w:snapToGrid/>
        </w:rPr>
      </w:pPr>
      <w:r>
        <w:t>{TÖRLENDŐ_RÉSZ}</w:t>
      </w:r>
    </w:p>
    <w:p w14:paraId="64A22487" w14:textId="1770FAEE" w:rsidR="00C27D1C" w:rsidRDefault="00F55E79" w:rsidP="002D5391">
      <w:pPr>
        <w:spacing w:after="240"/>
      </w:pPr>
      <w:r>
        <w:t>Az alfejezet célja</w:t>
      </w:r>
      <w:r w:rsidR="00C27D1C">
        <w:t>: a</w:t>
      </w:r>
      <w:r w:rsidR="00C27D1C" w:rsidRPr="00C27D1C">
        <w:t>z egyes frissítési feladatok folyamatának részletes leírása.</w:t>
      </w:r>
    </w:p>
    <w:p w14:paraId="02E1D8D1" w14:textId="4A0C34CA" w:rsidR="00C27D1C" w:rsidRDefault="00C27D1C" w:rsidP="002D5391">
      <w:pPr>
        <w:spacing w:after="240"/>
      </w:pPr>
      <w:r>
        <w:t>Az alfejezet tartalmi elvárása: a</w:t>
      </w:r>
      <w:r w:rsidRPr="00C27D1C">
        <w:t>z alfejezetekben kifejtésre kerülnek az egyes karbantartással, frissítéssel kapcsolatos feladatok lépései.</w:t>
      </w:r>
    </w:p>
    <w:p w14:paraId="5286310D" w14:textId="3C826FD3" w:rsidR="00C27D1C" w:rsidRDefault="00C27D1C" w:rsidP="002D5391">
      <w:pPr>
        <w:spacing w:after="240"/>
      </w:pPr>
      <w:r>
        <w:t>Az alfejezet formai elvárása: t</w:t>
      </w:r>
      <w:r w:rsidRPr="00C27D1C">
        <w:t>áblázatos formában meg kell adni az egyes frissítési feladatok konkrét lépéseit.</w:t>
      </w:r>
    </w:p>
    <w:p w14:paraId="258A3DDE" w14:textId="67312D42" w:rsidR="002D5391" w:rsidRPr="002D5391" w:rsidRDefault="002D5391" w:rsidP="002D5391">
      <w:pPr>
        <w:spacing w:after="240"/>
      </w:pPr>
      <w:r>
        <w:t>{TÖRLENDŐ_RÉSZ_VÉGE}</w:t>
      </w:r>
    </w:p>
    <w:p w14:paraId="57046B3A" w14:textId="77777777" w:rsidR="00C27D1C" w:rsidRDefault="00C27D1C" w:rsidP="00C27D1C">
      <w:pPr>
        <w:pStyle w:val="Cmsor1"/>
        <w:rPr>
          <w:bCs/>
        </w:rPr>
      </w:pPr>
      <w:bookmarkStart w:id="77" w:name="_Toc180420049"/>
      <w:r w:rsidRPr="00C27D1C">
        <w:t>Hibaelhárítás</w:t>
      </w:r>
      <w:bookmarkEnd w:id="77"/>
    </w:p>
    <w:p w14:paraId="5E5B0978" w14:textId="47C12064" w:rsidR="002D5391" w:rsidRDefault="002D5391" w:rsidP="002D5391">
      <w:pPr>
        <w:spacing w:after="240"/>
        <w:rPr>
          <w:snapToGrid/>
        </w:rPr>
      </w:pPr>
      <w:r>
        <w:t>{TÖRLENDŐ_RÉSZ}</w:t>
      </w:r>
    </w:p>
    <w:p w14:paraId="4A7E8E60" w14:textId="4F6708C0" w:rsidR="00C27D1C" w:rsidRDefault="00F55E79" w:rsidP="00F55E79">
      <w:pPr>
        <w:spacing w:after="240"/>
      </w:pPr>
      <w:r>
        <w:t>A</w:t>
      </w:r>
      <w:r w:rsidR="00C27D1C">
        <w:t xml:space="preserve"> </w:t>
      </w:r>
      <w:r>
        <w:t>fejezet célja</w:t>
      </w:r>
      <w:r w:rsidR="00C27D1C">
        <w:t>: a</w:t>
      </w:r>
      <w:r w:rsidR="00C27D1C" w:rsidRPr="00C27D1C">
        <w:t xml:space="preserve"> hibaelhárítás bemutatása.</w:t>
      </w:r>
    </w:p>
    <w:p w14:paraId="17719E29" w14:textId="73C2CDB1" w:rsidR="00C27D1C" w:rsidRDefault="00C27D1C" w:rsidP="00E53BA7">
      <w:pPr>
        <w:spacing w:after="240"/>
      </w:pPr>
      <w:r>
        <w:t>A fejezet tartalmi elvárása: a</w:t>
      </w:r>
      <w:r w:rsidRPr="00C27D1C">
        <w:t>z alfejezetekben kifejtésre kerülnek a hibaelhárítással kapcsolatos információk.</w:t>
      </w:r>
    </w:p>
    <w:p w14:paraId="36D8065B" w14:textId="078F16FD" w:rsidR="00EC1E0E" w:rsidRDefault="00EC1E0E" w:rsidP="00E53BA7">
      <w:pPr>
        <w:spacing w:after="240"/>
      </w:pPr>
      <w:r>
        <w:t>{TÖRLENDŐ_RÉSZ_VÉGE}</w:t>
      </w:r>
    </w:p>
    <w:p w14:paraId="1B6B8FD9" w14:textId="7AD4227A" w:rsidR="00C27D1C" w:rsidRDefault="00C27D1C" w:rsidP="00C27D1C">
      <w:pPr>
        <w:pStyle w:val="Cmsor2"/>
        <w:rPr>
          <w:bCs/>
          <w:snapToGrid/>
        </w:rPr>
      </w:pPr>
      <w:bookmarkStart w:id="78" w:name="_Toc180420050"/>
      <w:r w:rsidRPr="00C27D1C">
        <w:rPr>
          <w:snapToGrid/>
        </w:rPr>
        <w:t>Váratlan események kezelése</w:t>
      </w:r>
      <w:bookmarkEnd w:id="78"/>
    </w:p>
    <w:p w14:paraId="1DD9FF48" w14:textId="7532080B" w:rsidR="00E53BA7" w:rsidRDefault="00E53BA7" w:rsidP="00E53BA7">
      <w:pPr>
        <w:spacing w:after="240"/>
      </w:pPr>
      <w:r>
        <w:t>{TÖRLENDŐ_RÉSZ}</w:t>
      </w:r>
    </w:p>
    <w:p w14:paraId="216E8E95" w14:textId="1BCADEA8" w:rsidR="00C27D1C" w:rsidRDefault="00C27D1C" w:rsidP="00C27D1C">
      <w:pPr>
        <w:spacing w:after="240"/>
      </w:pPr>
      <w:r>
        <w:t>Az alfejezet célja: a</w:t>
      </w:r>
      <w:r w:rsidRPr="00C27D1C">
        <w:t xml:space="preserve"> váratlan események kezelésének bemutatása.</w:t>
      </w:r>
    </w:p>
    <w:p w14:paraId="203DB773" w14:textId="2B7ED8A2" w:rsidR="00C27D1C" w:rsidRDefault="00C27D1C" w:rsidP="00C27D1C">
      <w:pPr>
        <w:spacing w:after="240"/>
      </w:pPr>
      <w:r>
        <w:t>Az alfejezet tartalmi elvárása: a</w:t>
      </w:r>
      <w:r w:rsidRPr="00C27D1C">
        <w:t>z alfejezetekben kifejtésre kerülnek a lehetséges váratlan események és azok észlelésének a módja. Váratlan eseménynek azokat kell tekinteni, amelyek a normál napi üzemeltetés során nem tervezetten fordulnak elő (pl. hardver meghibásodása, szoftver komponens leállása hibával).</w:t>
      </w:r>
    </w:p>
    <w:p w14:paraId="7E93068D" w14:textId="64E6355D" w:rsidR="00C27D1C" w:rsidRDefault="00C27D1C" w:rsidP="00C27D1C">
      <w:pPr>
        <w:spacing w:after="240"/>
      </w:pPr>
      <w:r>
        <w:t>Az alfejezet formai elvárása: t</w:t>
      </w:r>
      <w:r w:rsidRPr="00C27D1C">
        <w:t>áblázatos formában meg kell adni az egyes váratlan eseményeket, illetve hogy az adott eseményt hogyan lehet detektálni.</w:t>
      </w:r>
    </w:p>
    <w:p w14:paraId="046F2461" w14:textId="4E4C592B" w:rsidR="0015475D" w:rsidRPr="0015475D" w:rsidRDefault="0015475D" w:rsidP="0015475D">
      <w:pPr>
        <w:spacing w:after="240"/>
        <w:rPr>
          <w:snapToGrid/>
        </w:rPr>
      </w:pPr>
      <w:r>
        <w:lastRenderedPageBreak/>
        <w:t>{TÖRLENDŐ_RÉSZ_VÉGE}</w:t>
      </w:r>
    </w:p>
    <w:p w14:paraId="3952F9D3" w14:textId="77777777" w:rsidR="00C27D1C" w:rsidRDefault="00C27D1C" w:rsidP="00C27D1C">
      <w:pPr>
        <w:pStyle w:val="Cmsor2"/>
        <w:rPr>
          <w:bCs/>
          <w:snapToGrid/>
        </w:rPr>
      </w:pPr>
      <w:bookmarkStart w:id="79" w:name="_Toc180420051"/>
      <w:r w:rsidRPr="00C27D1C">
        <w:rPr>
          <w:snapToGrid/>
        </w:rPr>
        <w:t>Hibaelhárítási forgatókönyvek</w:t>
      </w:r>
      <w:bookmarkEnd w:id="79"/>
    </w:p>
    <w:p w14:paraId="7D4FB3ED" w14:textId="3307479C" w:rsidR="0015475D" w:rsidRDefault="0015475D" w:rsidP="0015475D">
      <w:pPr>
        <w:spacing w:after="240"/>
        <w:rPr>
          <w:snapToGrid/>
        </w:rPr>
      </w:pPr>
      <w:r>
        <w:t>{TÖRLENDŐ_RÉSZ}</w:t>
      </w:r>
    </w:p>
    <w:p w14:paraId="37323241" w14:textId="4A692055" w:rsidR="00C27D1C" w:rsidRDefault="00C27D1C" w:rsidP="00C27D1C">
      <w:pPr>
        <w:spacing w:after="240"/>
        <w:rPr>
          <w:snapToGrid/>
        </w:rPr>
      </w:pPr>
      <w:r>
        <w:t>Az alfejezet célja: a</w:t>
      </w:r>
      <w:r w:rsidRPr="00C27D1C">
        <w:t xml:space="preserve"> váratlan eseményekkel kapcsolatos hibaelhárítási forgatókönyvek ismertetése.</w:t>
      </w:r>
    </w:p>
    <w:p w14:paraId="1BBEBF35" w14:textId="3C1A15BE" w:rsidR="00C27D1C" w:rsidRDefault="00C27D1C" w:rsidP="00C27D1C">
      <w:pPr>
        <w:spacing w:after="240"/>
      </w:pPr>
      <w:r>
        <w:t>Az alfejezet tartalmi elvárása: a</w:t>
      </w:r>
      <w:r w:rsidRPr="00C27D1C">
        <w:t>z alfejezetekben kifejtésre kerülnek az előző alfejezetben azonosított váratlan eseményekkel kapcsolatos hibaelhárítási folyamat lépései. Amennyiben a váratlan események csak általánosan fogalmazhatóak meg, akkor legalább általánosan alkalmazható hibaelhárítási folyamatot kell definiálni, például szolgáltatások újraindítása, vagy milyen ellenőrzési lépéseket kell végrehajtani.</w:t>
      </w:r>
    </w:p>
    <w:p w14:paraId="7FBA14B0" w14:textId="2F206194" w:rsidR="00C27D1C" w:rsidRDefault="00C27D1C" w:rsidP="00C27D1C">
      <w:pPr>
        <w:spacing w:after="240"/>
      </w:pPr>
      <w:r>
        <w:t>Az alfejezet formai elvárása: t</w:t>
      </w:r>
      <w:r w:rsidRPr="00C27D1C">
        <w:t>áblázatos formában meg kell adni az egyes hibaelhárítási folyamatok konkrét lépéseit.</w:t>
      </w:r>
    </w:p>
    <w:p w14:paraId="34FACD7E" w14:textId="41FDD24C" w:rsidR="0015475D" w:rsidRPr="0015475D" w:rsidRDefault="0015475D" w:rsidP="0015475D">
      <w:pPr>
        <w:spacing w:after="240"/>
        <w:rPr>
          <w:snapToGrid/>
        </w:rPr>
      </w:pPr>
      <w:r>
        <w:t>{TÖRLENDŐ_RÉSZ_VÉGE}</w:t>
      </w:r>
    </w:p>
    <w:p w14:paraId="275261AD" w14:textId="77777777" w:rsidR="00C27D1C" w:rsidRDefault="00C27D1C" w:rsidP="00C27D1C">
      <w:pPr>
        <w:pStyle w:val="Cmsor2"/>
        <w:rPr>
          <w:bCs/>
          <w:snapToGrid/>
        </w:rPr>
      </w:pPr>
      <w:bookmarkStart w:id="80" w:name="_Toc180420052"/>
      <w:r w:rsidRPr="00C27D1C">
        <w:rPr>
          <w:snapToGrid/>
        </w:rPr>
        <w:t>Hibaüzenetek listája</w:t>
      </w:r>
      <w:bookmarkEnd w:id="80"/>
    </w:p>
    <w:p w14:paraId="48B828E5" w14:textId="751AFC6A" w:rsidR="0015475D" w:rsidRDefault="0015475D" w:rsidP="0015475D">
      <w:pPr>
        <w:spacing w:after="240"/>
        <w:rPr>
          <w:snapToGrid/>
        </w:rPr>
      </w:pPr>
      <w:r>
        <w:t>{TÖRLENDŐ_RÉSZ}</w:t>
      </w:r>
    </w:p>
    <w:p w14:paraId="15AE8092" w14:textId="49F10571" w:rsidR="00C27D1C" w:rsidRDefault="00C27D1C" w:rsidP="00C27D1C">
      <w:pPr>
        <w:spacing w:after="240"/>
        <w:rPr>
          <w:snapToGrid/>
        </w:rPr>
      </w:pPr>
      <w:r>
        <w:t>Az alfejezet célja: a</w:t>
      </w:r>
      <w:r w:rsidRPr="00C27D1C">
        <w:t>z alkalmazás hibaüzeneteinek listája.</w:t>
      </w:r>
    </w:p>
    <w:p w14:paraId="7086379C" w14:textId="2863A71E" w:rsidR="00C27D1C" w:rsidRDefault="00C27D1C" w:rsidP="00C27D1C">
      <w:pPr>
        <w:spacing w:after="240"/>
      </w:pPr>
      <w:r>
        <w:t xml:space="preserve">Az alfejezet tartalmi elvárása: </w:t>
      </w:r>
      <w:r w:rsidR="00497A84">
        <w:t>a</w:t>
      </w:r>
      <w:r w:rsidRPr="00C27D1C">
        <w:t>z alfejezetekben felsorolásra kerülnek az alkalmazás lehetséges hibaüzenetei.</w:t>
      </w:r>
    </w:p>
    <w:p w14:paraId="3CFD3947" w14:textId="14FFA1F3" w:rsidR="00157A6D" w:rsidRDefault="00C27D1C" w:rsidP="00157A6D">
      <w:pPr>
        <w:spacing w:after="240"/>
        <w:rPr>
          <w:snapToGrid/>
        </w:rPr>
      </w:pPr>
      <w:r>
        <w:t>Az alfejezet formai elvárása: t</w:t>
      </w:r>
      <w:r w:rsidRPr="00C27D1C">
        <w:t>áblázatos formában meg kell adni az egyes hibaüzeneteket és azok jelentését.</w:t>
      </w:r>
    </w:p>
    <w:p w14:paraId="34BD27AA" w14:textId="77777777" w:rsidR="0015475D" w:rsidRDefault="0015475D" w:rsidP="0015475D">
      <w:pPr>
        <w:spacing w:after="240"/>
        <w:rPr>
          <w:snapToGrid/>
        </w:rPr>
      </w:pPr>
      <w:r>
        <w:t>{TÖRLENDŐ_RÉSZ_VÉGE}</w:t>
      </w:r>
    </w:p>
    <w:p w14:paraId="0C6D55E9" w14:textId="77777777" w:rsidR="00C27D1C" w:rsidRDefault="00C27D1C" w:rsidP="00C27D1C">
      <w:pPr>
        <w:pStyle w:val="Cmsor1"/>
        <w:rPr>
          <w:bCs/>
          <w:snapToGrid/>
        </w:rPr>
      </w:pPr>
      <w:bookmarkStart w:id="81" w:name="_Toc180420053"/>
      <w:r w:rsidRPr="00C27D1C">
        <w:rPr>
          <w:snapToGrid/>
        </w:rPr>
        <w:t>Szolgáltatási paraméterek</w:t>
      </w:r>
      <w:bookmarkEnd w:id="81"/>
    </w:p>
    <w:p w14:paraId="13C6D3D6" w14:textId="7D8C5A33" w:rsidR="0015475D" w:rsidRDefault="0015475D" w:rsidP="0015475D">
      <w:pPr>
        <w:spacing w:after="240"/>
        <w:rPr>
          <w:snapToGrid/>
        </w:rPr>
      </w:pPr>
      <w:r>
        <w:t>{TÖRLENDŐ_RÉSZ}</w:t>
      </w:r>
    </w:p>
    <w:p w14:paraId="195B6DCD" w14:textId="28961EE1" w:rsidR="00C27D1C" w:rsidRDefault="00157A6D" w:rsidP="0015475D">
      <w:pPr>
        <w:spacing w:after="240"/>
      </w:pPr>
      <w:r>
        <w:t xml:space="preserve">A fejezet célja: </w:t>
      </w:r>
      <w:r w:rsidR="00C27D1C">
        <w:t>a</w:t>
      </w:r>
      <w:r w:rsidR="00C27D1C" w:rsidRPr="00C27D1C">
        <w:t xml:space="preserve"> szolgáltatás nyújtásával kapcsolatos vállalások és szolgáltatási szintek áttekintése.</w:t>
      </w:r>
    </w:p>
    <w:p w14:paraId="31599FE5" w14:textId="120F023E" w:rsidR="00C27D1C" w:rsidRDefault="00157A6D" w:rsidP="00C27D1C">
      <w:pPr>
        <w:spacing w:after="240"/>
      </w:pPr>
      <w:r>
        <w:t>A fejezet tartalmi elvárása</w:t>
      </w:r>
      <w:r w:rsidR="00497A84">
        <w:t>i</w:t>
      </w:r>
      <w:r>
        <w:t>:</w:t>
      </w:r>
    </w:p>
    <w:p w14:paraId="6BA2E99F" w14:textId="6E6DB2DD" w:rsidR="00C27D1C" w:rsidRDefault="00C27D1C" w:rsidP="00C27D1C">
      <w:pPr>
        <w:pStyle w:val="Listaszerbekezds"/>
        <w:numPr>
          <w:ilvl w:val="0"/>
          <w:numId w:val="195"/>
        </w:numPr>
        <w:spacing w:after="240"/>
      </w:pPr>
      <w:r>
        <w:t>tekintse át a szolgáltatási paramétereket, az igazgatási kapcsolattartási információkat, valamint az SLA-t,</w:t>
      </w:r>
    </w:p>
    <w:p w14:paraId="01ECAD47" w14:textId="0173C951" w:rsidR="00C27D1C" w:rsidRDefault="00C27D1C" w:rsidP="00C27D1C">
      <w:pPr>
        <w:pStyle w:val="Listaszerbekezds"/>
        <w:numPr>
          <w:ilvl w:val="0"/>
          <w:numId w:val="195"/>
        </w:numPr>
        <w:spacing w:after="240"/>
      </w:pPr>
      <w:r>
        <w:t>ha ezek önállóan kerültek megfogalmazásra, hivatkozzon ezen információkra.</w:t>
      </w:r>
    </w:p>
    <w:p w14:paraId="09745C35" w14:textId="5657D0A8" w:rsidR="0015475D" w:rsidRPr="0015475D" w:rsidRDefault="0015475D" w:rsidP="00C27D1C">
      <w:pPr>
        <w:spacing w:after="240"/>
        <w:rPr>
          <w:snapToGrid/>
        </w:rPr>
      </w:pPr>
      <w:r>
        <w:lastRenderedPageBreak/>
        <w:t>{TÖRLENDŐ_RÉSZ_VÉGE}</w:t>
      </w:r>
    </w:p>
    <w:p w14:paraId="2C7BC2CB" w14:textId="77777777" w:rsidR="00C27D1C" w:rsidRDefault="00C27D1C" w:rsidP="00C27D1C">
      <w:pPr>
        <w:pStyle w:val="Cmsor2"/>
        <w:rPr>
          <w:bCs/>
          <w:snapToGrid/>
        </w:rPr>
      </w:pPr>
      <w:bookmarkStart w:id="82" w:name="_Toc180420054"/>
      <w:r w:rsidRPr="00C27D1C">
        <w:rPr>
          <w:snapToGrid/>
        </w:rPr>
        <w:t>Kapcsolattartás</w:t>
      </w:r>
      <w:bookmarkEnd w:id="82"/>
    </w:p>
    <w:p w14:paraId="07015E78" w14:textId="52BCB515" w:rsidR="000B6D33" w:rsidRDefault="000B6D33" w:rsidP="000B6D33">
      <w:pPr>
        <w:spacing w:after="240"/>
        <w:rPr>
          <w:snapToGrid/>
        </w:rPr>
      </w:pPr>
      <w:r>
        <w:t>{TÖRLENDŐ_RÉSZ}</w:t>
      </w:r>
    </w:p>
    <w:p w14:paraId="04E41931" w14:textId="17301A9F" w:rsidR="00C27D1C" w:rsidRDefault="00C27D1C" w:rsidP="00C27D1C">
      <w:pPr>
        <w:spacing w:after="240"/>
        <w:rPr>
          <w:snapToGrid/>
        </w:rPr>
      </w:pPr>
      <w:r>
        <w:t>Az alfejezet célja: a</w:t>
      </w:r>
      <w:r w:rsidRPr="00C27D1C">
        <w:t xml:space="preserve"> rendszerhez kapcsolódó legfontosabb szakmai és informatikai kapcsolattartók és elérhetőségeik.</w:t>
      </w:r>
    </w:p>
    <w:p w14:paraId="1023B6A6" w14:textId="64D5BDEB" w:rsidR="00C27D1C" w:rsidRDefault="00C27D1C" w:rsidP="00C27D1C">
      <w:pPr>
        <w:spacing w:after="240"/>
      </w:pPr>
      <w:r>
        <w:t>Az alfejezet tartalmi elvárása</w:t>
      </w:r>
      <w:r w:rsidR="00497A84">
        <w:t>i</w:t>
      </w:r>
      <w:r>
        <w:t>:</w:t>
      </w:r>
    </w:p>
    <w:p w14:paraId="603B1DA5" w14:textId="67CB4F49" w:rsidR="00C27D1C" w:rsidRDefault="00C27D1C" w:rsidP="00C27D1C">
      <w:pPr>
        <w:pStyle w:val="Listaszerbekezds"/>
        <w:numPr>
          <w:ilvl w:val="0"/>
          <w:numId w:val="196"/>
        </w:numPr>
        <w:spacing w:after="240"/>
      </w:pPr>
      <w:r>
        <w:t>ismertesse az üzemeltetett rendszer legfontosabb érdekelt feleinek (stakeholder) elérhetőségeit és szerepeit,</w:t>
      </w:r>
    </w:p>
    <w:p w14:paraId="56ED313C" w14:textId="7DAD87C5" w:rsidR="00C27D1C" w:rsidRDefault="00C27D1C" w:rsidP="00C27D1C">
      <w:pPr>
        <w:pStyle w:val="Listaszerbekezds"/>
        <w:numPr>
          <w:ilvl w:val="0"/>
          <w:numId w:val="196"/>
        </w:numPr>
        <w:spacing w:after="240"/>
      </w:pPr>
      <w:r>
        <w:t>a természetes személyes mellett ismertesse a szervezeti egységeket (pl. help desk),</w:t>
      </w:r>
    </w:p>
    <w:p w14:paraId="127D25B0" w14:textId="053E921F" w:rsidR="00C27D1C" w:rsidRDefault="00C27D1C" w:rsidP="00C27D1C">
      <w:pPr>
        <w:pStyle w:val="Listaszerbekezds"/>
        <w:numPr>
          <w:ilvl w:val="0"/>
          <w:numId w:val="196"/>
        </w:numPr>
        <w:spacing w:after="240"/>
      </w:pPr>
      <w:r>
        <w:t>rögzítse, amennyiben a stakeholder elérhetőségével kapcsolatban felmerül bármilyen speciális szempont (pl. 7x24-es ügyeletet biztosít).</w:t>
      </w:r>
    </w:p>
    <w:p w14:paraId="3D8965AF" w14:textId="02557261" w:rsidR="00C27D1C" w:rsidRDefault="00C27D1C" w:rsidP="00C27D1C">
      <w:pPr>
        <w:spacing w:after="240"/>
      </w:pPr>
      <w:r>
        <w:t>Az alfejezet formai elvárása: az érdekelt felek felsorolása az alábbi tartalommal:</w:t>
      </w:r>
    </w:p>
    <w:p w14:paraId="5E22243E" w14:textId="3B81A6E2" w:rsidR="00C27D1C" w:rsidRDefault="00C27D1C" w:rsidP="00C27D1C">
      <w:pPr>
        <w:pStyle w:val="Listaszerbekezds"/>
        <w:numPr>
          <w:ilvl w:val="0"/>
          <w:numId w:val="197"/>
        </w:numPr>
        <w:spacing w:after="240"/>
      </w:pPr>
      <w:r>
        <w:t>Érdekelt félt neve,</w:t>
      </w:r>
    </w:p>
    <w:p w14:paraId="5ED543D3" w14:textId="77EC03FD" w:rsidR="00C27D1C" w:rsidRDefault="00C27D1C" w:rsidP="00C27D1C">
      <w:pPr>
        <w:pStyle w:val="Listaszerbekezds"/>
        <w:numPr>
          <w:ilvl w:val="0"/>
          <w:numId w:val="197"/>
        </w:numPr>
        <w:spacing w:after="240"/>
      </w:pPr>
      <w:r>
        <w:t>Szervezeti egység, szerepkör,</w:t>
      </w:r>
    </w:p>
    <w:p w14:paraId="3697E5AC" w14:textId="34620396" w:rsidR="00C27D1C" w:rsidRDefault="00C27D1C" w:rsidP="00C27D1C">
      <w:pPr>
        <w:pStyle w:val="Listaszerbekezds"/>
        <w:numPr>
          <w:ilvl w:val="0"/>
          <w:numId w:val="197"/>
        </w:numPr>
        <w:spacing w:after="240"/>
      </w:pPr>
      <w:r>
        <w:t>Funkciója,</w:t>
      </w:r>
    </w:p>
    <w:p w14:paraId="7C52C029" w14:textId="2F3062F1" w:rsidR="00C27D1C" w:rsidRDefault="00C27D1C" w:rsidP="00C27D1C">
      <w:pPr>
        <w:pStyle w:val="Listaszerbekezds"/>
        <w:numPr>
          <w:ilvl w:val="0"/>
          <w:numId w:val="197"/>
        </w:numPr>
        <w:spacing w:after="240"/>
      </w:pPr>
      <w:r>
        <w:t>Elérhetősége (telefonszám, email),</w:t>
      </w:r>
    </w:p>
    <w:p w14:paraId="56074DF8" w14:textId="6E507C08" w:rsidR="00C27D1C" w:rsidRDefault="00C27D1C" w:rsidP="00C27D1C">
      <w:pPr>
        <w:pStyle w:val="Listaszerbekezds"/>
        <w:numPr>
          <w:ilvl w:val="0"/>
          <w:numId w:val="197"/>
        </w:numPr>
        <w:spacing w:after="240"/>
      </w:pPr>
      <w:r>
        <w:t>Elérhetőség megjegyzések.</w:t>
      </w:r>
    </w:p>
    <w:p w14:paraId="2ED05A69" w14:textId="6E628EA5" w:rsidR="00E03AED" w:rsidRPr="00E03AED" w:rsidRDefault="00E03AED" w:rsidP="00C27D1C">
      <w:pPr>
        <w:spacing w:after="240"/>
        <w:rPr>
          <w:snapToGrid/>
        </w:rPr>
      </w:pPr>
      <w:r>
        <w:t>{TÖRLENDŐ_RÉSZ_VÉGE}</w:t>
      </w:r>
    </w:p>
    <w:p w14:paraId="604F57A3" w14:textId="77777777" w:rsidR="00C27D1C" w:rsidRDefault="00C27D1C" w:rsidP="00C27D1C">
      <w:pPr>
        <w:pStyle w:val="Cmsor2"/>
        <w:rPr>
          <w:bCs/>
          <w:snapToGrid/>
        </w:rPr>
      </w:pPr>
      <w:bookmarkStart w:id="83" w:name="_Toc180420055"/>
      <w:r w:rsidRPr="00C27D1C">
        <w:rPr>
          <w:snapToGrid/>
        </w:rPr>
        <w:t>Szolgáltatási szint</w:t>
      </w:r>
      <w:bookmarkEnd w:id="83"/>
    </w:p>
    <w:p w14:paraId="4FAB762F" w14:textId="76C78BE9" w:rsidR="00E03AED" w:rsidRDefault="00E03AED" w:rsidP="00E03AED">
      <w:pPr>
        <w:spacing w:after="240"/>
        <w:rPr>
          <w:snapToGrid/>
        </w:rPr>
      </w:pPr>
      <w:r>
        <w:t>{TÖRLENDŐ_RÉSZ}</w:t>
      </w:r>
    </w:p>
    <w:p w14:paraId="2D9332E9" w14:textId="6F376C2D" w:rsidR="00C27D1C" w:rsidRDefault="00C27D1C" w:rsidP="00C27D1C">
      <w:pPr>
        <w:spacing w:after="240"/>
        <w:rPr>
          <w:snapToGrid/>
        </w:rPr>
      </w:pPr>
      <w:r>
        <w:t>Az alfejezet célja: a</w:t>
      </w:r>
      <w:r w:rsidRPr="00C27D1C">
        <w:t xml:space="preserve"> rendszerre vonatkozó üzemeltetési és szolgáltatási vállalások áttekintése.</w:t>
      </w:r>
    </w:p>
    <w:p w14:paraId="226ED972" w14:textId="08FCB569" w:rsidR="0013004E" w:rsidRPr="0013004E" w:rsidRDefault="00C27D1C" w:rsidP="0013004E">
      <w:pPr>
        <w:spacing w:after="240"/>
        <w:rPr>
          <w:bCs w:val="0"/>
          <w:snapToGrid/>
          <w:szCs w:val="22"/>
          <w:lang w:eastAsia="en-US" w:bidi="en-US"/>
        </w:rPr>
      </w:pPr>
      <w:r>
        <w:t>Az alfejezet tartalmi elvárása:</w:t>
      </w:r>
      <w:r w:rsidR="0013004E">
        <w:t xml:space="preserve"> </w:t>
      </w:r>
      <w:r w:rsidR="0013004E" w:rsidRPr="0013004E">
        <w:rPr>
          <w:bCs w:val="0"/>
          <w:snapToGrid/>
          <w:szCs w:val="22"/>
          <w:lang w:eastAsia="en-US" w:bidi="en-US"/>
        </w:rPr>
        <w:t>ismertesse a szolgáltatási szint paramétereket. A szolgáltatási paraméterek minimálisan az alábbi területekre kell kiterjedjen:</w:t>
      </w:r>
    </w:p>
    <w:p w14:paraId="1198AC21" w14:textId="605C63C4" w:rsidR="0013004E" w:rsidRPr="0013004E" w:rsidRDefault="0013004E" w:rsidP="0013004E">
      <w:pPr>
        <w:pStyle w:val="Listaszerbekezds"/>
        <w:numPr>
          <w:ilvl w:val="0"/>
          <w:numId w:val="198"/>
        </w:numPr>
        <w:spacing w:after="240"/>
      </w:pPr>
      <w:r w:rsidRPr="0013004E">
        <w:t>A rendszer üzemeltetési időablaka (pl. 7x24)</w:t>
      </w:r>
      <w:r>
        <w:t>,</w:t>
      </w:r>
    </w:p>
    <w:p w14:paraId="29102CEE" w14:textId="536C36C9" w:rsidR="0013004E" w:rsidRPr="0013004E" w:rsidRDefault="0013004E" w:rsidP="0013004E">
      <w:pPr>
        <w:pStyle w:val="Listaszerbekezds"/>
        <w:numPr>
          <w:ilvl w:val="0"/>
          <w:numId w:val="198"/>
        </w:numPr>
        <w:spacing w:after="240"/>
      </w:pPr>
      <w:r w:rsidRPr="0013004E">
        <w:t>A rendszer hibaelhárítási időablaka (pl. 5*10, vagy kritikus hibák esetén 7x24)</w:t>
      </w:r>
      <w:r>
        <w:t>,</w:t>
      </w:r>
    </w:p>
    <w:p w14:paraId="6C98701D" w14:textId="797E9C07" w:rsidR="0013004E" w:rsidRPr="0013004E" w:rsidRDefault="0013004E" w:rsidP="0013004E">
      <w:pPr>
        <w:pStyle w:val="Listaszerbekezds"/>
        <w:numPr>
          <w:ilvl w:val="0"/>
          <w:numId w:val="198"/>
        </w:numPr>
        <w:spacing w:after="240"/>
      </w:pPr>
      <w:r w:rsidRPr="0013004E">
        <w:t>A rendszer karbantartási időablaka</w:t>
      </w:r>
      <w:r>
        <w:t>,</w:t>
      </w:r>
    </w:p>
    <w:p w14:paraId="2F11F795" w14:textId="09349EAD" w:rsidR="0013004E" w:rsidRPr="0013004E" w:rsidRDefault="0013004E" w:rsidP="0013004E">
      <w:pPr>
        <w:pStyle w:val="Listaszerbekezds"/>
        <w:numPr>
          <w:ilvl w:val="0"/>
          <w:numId w:val="198"/>
        </w:numPr>
        <w:spacing w:after="240"/>
      </w:pPr>
      <w:r w:rsidRPr="0013004E">
        <w:t>Rendelkezésre állási vállalások (éves/havi stb.)</w:t>
      </w:r>
      <w:r>
        <w:t>,</w:t>
      </w:r>
    </w:p>
    <w:p w14:paraId="5F53CA19" w14:textId="42B7F624" w:rsidR="0013004E" w:rsidRPr="0013004E" w:rsidRDefault="0013004E" w:rsidP="0013004E">
      <w:pPr>
        <w:pStyle w:val="Listaszerbekezds"/>
        <w:numPr>
          <w:ilvl w:val="0"/>
          <w:numId w:val="198"/>
        </w:numPr>
        <w:spacing w:after="240"/>
      </w:pPr>
      <w:r w:rsidRPr="0013004E">
        <w:t>Hibaelhárítási, hibajavítás megkezdésére vonatkozó vállalások</w:t>
      </w:r>
      <w:r>
        <w:t>.</w:t>
      </w:r>
    </w:p>
    <w:p w14:paraId="027899AF" w14:textId="4CC3D7CC" w:rsidR="00C27D1C" w:rsidRDefault="00C27D1C" w:rsidP="0013004E">
      <w:pPr>
        <w:spacing w:after="240"/>
      </w:pPr>
      <w:r>
        <w:t xml:space="preserve">Az alfejezet formai elvárása: </w:t>
      </w:r>
      <w:r w:rsidR="0013004E">
        <w:t>s</w:t>
      </w:r>
      <w:r w:rsidR="0013004E" w:rsidRPr="0013004E">
        <w:t>zolgáltatási paraméterek megadása, minden egyes típusra névvel, leírással és célértékkel.</w:t>
      </w:r>
    </w:p>
    <w:p w14:paraId="3FBCB4ED" w14:textId="77777777" w:rsidR="009C34C8" w:rsidRDefault="009C34C8" w:rsidP="009C34C8">
      <w:pPr>
        <w:spacing w:after="240"/>
      </w:pPr>
      <w:r>
        <w:t>{TÖRLENDŐ_RÉSZ_VÉGE}</w:t>
      </w:r>
    </w:p>
    <w:sectPr w:rsidR="009C34C8" w:rsidSect="00B27F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34B9E" w14:textId="77777777" w:rsidR="00EA5E9B" w:rsidRDefault="00EA5E9B">
      <w:r>
        <w:separator/>
      </w:r>
    </w:p>
    <w:p w14:paraId="0A38BBFA" w14:textId="77777777" w:rsidR="00EA5E9B" w:rsidRDefault="00EA5E9B"/>
    <w:p w14:paraId="3D90158D" w14:textId="77777777" w:rsidR="00EA5E9B" w:rsidRDefault="00EA5E9B" w:rsidP="00955AF6"/>
    <w:p w14:paraId="5B9790BF" w14:textId="77777777" w:rsidR="00EA5E9B" w:rsidRDefault="00EA5E9B" w:rsidP="00955AF6"/>
  </w:endnote>
  <w:endnote w:type="continuationSeparator" w:id="0">
    <w:p w14:paraId="627D6FF2" w14:textId="77777777" w:rsidR="00EA5E9B" w:rsidRDefault="00EA5E9B">
      <w:r>
        <w:continuationSeparator/>
      </w:r>
    </w:p>
    <w:p w14:paraId="013C794D" w14:textId="77777777" w:rsidR="00EA5E9B" w:rsidRDefault="00EA5E9B"/>
    <w:p w14:paraId="08061F0C" w14:textId="77777777" w:rsidR="00EA5E9B" w:rsidRDefault="00EA5E9B" w:rsidP="00955AF6"/>
    <w:p w14:paraId="6DE1B8F1" w14:textId="77777777" w:rsidR="00EA5E9B" w:rsidRDefault="00EA5E9B" w:rsidP="00955AF6"/>
  </w:endnote>
  <w:endnote w:type="continuationNotice" w:id="1">
    <w:p w14:paraId="7A032783" w14:textId="77777777" w:rsidR="00EA5E9B" w:rsidRDefault="00EA5E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M Plex Sans Light">
    <w:altName w:val="Calibri"/>
    <w:panose1 w:val="020B0403050203000203"/>
    <w:charset w:val="EE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6880" w14:textId="77777777" w:rsidR="006D3B96" w:rsidRDefault="006D3B96" w:rsidP="00AC6A2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D28CDB8" w14:textId="77777777" w:rsidR="006D3B96" w:rsidRDefault="006D3B96" w:rsidP="00AC6A2B">
    <w:pPr>
      <w:pStyle w:val="llb"/>
      <w:ind w:right="360"/>
    </w:pPr>
  </w:p>
  <w:p w14:paraId="3168E6CF" w14:textId="77777777" w:rsidR="006D3B96" w:rsidRDefault="006D3B96"/>
  <w:p w14:paraId="206B5A4F" w14:textId="77777777" w:rsidR="006D3B96" w:rsidRDefault="006D3B96" w:rsidP="00AC6A2B"/>
  <w:p w14:paraId="51744AA3" w14:textId="77777777" w:rsidR="006D3B96" w:rsidRDefault="006D3B96" w:rsidP="00AC6A2B"/>
  <w:p w14:paraId="7560230F" w14:textId="77777777" w:rsidR="006D3B96" w:rsidRDefault="006D3B96" w:rsidP="00AC6A2B"/>
  <w:p w14:paraId="042DDA1C" w14:textId="77777777" w:rsidR="006D3B96" w:rsidRDefault="006D3B96" w:rsidP="00AC6A2B"/>
  <w:p w14:paraId="6E1507C3" w14:textId="77777777" w:rsidR="006D3B96" w:rsidRDefault="006D3B96" w:rsidP="00AC6A2B"/>
  <w:p w14:paraId="37D7A865" w14:textId="77777777" w:rsidR="006D3B96" w:rsidRDefault="006D3B96" w:rsidP="00AC6A2B"/>
  <w:p w14:paraId="6763FB89" w14:textId="77777777" w:rsidR="006D3B96" w:rsidRDefault="006D3B96" w:rsidP="00955AF6"/>
  <w:p w14:paraId="01B5B69A" w14:textId="77777777" w:rsidR="006D3B96" w:rsidRDefault="006D3B96" w:rsidP="00955A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F9EE" w14:textId="4F7CE92B" w:rsidR="006D3B96" w:rsidRPr="00C9085B" w:rsidRDefault="006D3B96" w:rsidP="00A81557">
    <w:pPr>
      <w:pStyle w:val="llb"/>
      <w:pBdr>
        <w:top w:val="single" w:sz="4" w:space="1" w:color="auto"/>
      </w:pBdr>
      <w:tabs>
        <w:tab w:val="clear" w:pos="4536"/>
        <w:tab w:val="clear" w:pos="9072"/>
        <w:tab w:val="right" w:pos="14002"/>
      </w:tabs>
      <w:rPr>
        <w:rFonts w:ascii="Calibri Light" w:hAnsi="Calibri Light"/>
        <w:sz w:val="20"/>
        <w:lang w:val="de-DE"/>
      </w:rPr>
    </w:pPr>
    <w:r w:rsidRPr="00C9085B">
      <w:rPr>
        <w:rFonts w:ascii="Calibri Light" w:hAnsi="Calibri Light"/>
        <w:sz w:val="20"/>
      </w:rPr>
      <w:tab/>
    </w:r>
    <w:r w:rsidRPr="00C9085B">
      <w:rPr>
        <w:rStyle w:val="Oldalszm"/>
        <w:rFonts w:ascii="Calibri Light" w:hAnsi="Calibri Light"/>
        <w:sz w:val="20"/>
      </w:rPr>
      <w:fldChar w:fldCharType="begin"/>
    </w:r>
    <w:r w:rsidRPr="00C9085B">
      <w:rPr>
        <w:rStyle w:val="Oldalszm"/>
        <w:rFonts w:ascii="Calibri Light" w:hAnsi="Calibri Light"/>
        <w:sz w:val="20"/>
      </w:rPr>
      <w:instrText xml:space="preserve"> PAGE </w:instrText>
    </w:r>
    <w:r w:rsidRPr="00C9085B">
      <w:rPr>
        <w:rStyle w:val="Oldalszm"/>
        <w:rFonts w:ascii="Calibri Light" w:hAnsi="Calibri Light"/>
        <w:sz w:val="20"/>
      </w:rPr>
      <w:fldChar w:fldCharType="separate"/>
    </w:r>
    <w:r w:rsidR="00CF15E7" w:rsidRPr="00C9085B">
      <w:rPr>
        <w:rStyle w:val="Oldalszm"/>
        <w:rFonts w:ascii="Calibri Light" w:hAnsi="Calibri Light"/>
        <w:noProof/>
        <w:sz w:val="20"/>
      </w:rPr>
      <w:t>2</w:t>
    </w:r>
    <w:r w:rsidRPr="00C9085B">
      <w:rPr>
        <w:rStyle w:val="Oldalszm"/>
        <w:rFonts w:ascii="Calibri Light" w:hAnsi="Calibri Light"/>
        <w:sz w:val="20"/>
      </w:rPr>
      <w:fldChar w:fldCharType="end"/>
    </w:r>
    <w:r w:rsidRPr="00C9085B">
      <w:rPr>
        <w:rStyle w:val="Oldalszm"/>
        <w:rFonts w:ascii="Calibri Light" w:hAnsi="Calibri Light"/>
        <w:sz w:val="20"/>
      </w:rPr>
      <w:t>.</w:t>
    </w:r>
    <w:r w:rsidRPr="00C9085B">
      <w:rPr>
        <w:rFonts w:ascii="Calibri Light" w:hAnsi="Calibri Light"/>
        <w:sz w:val="20"/>
      </w:rPr>
      <w:t>/</w:t>
    </w:r>
    <w:r w:rsidRPr="00C9085B">
      <w:rPr>
        <w:rStyle w:val="Oldalszm"/>
        <w:rFonts w:ascii="Calibri Light" w:hAnsi="Calibri Light"/>
        <w:sz w:val="20"/>
      </w:rPr>
      <w:fldChar w:fldCharType="begin"/>
    </w:r>
    <w:r w:rsidRPr="00C9085B">
      <w:rPr>
        <w:rStyle w:val="Oldalszm"/>
        <w:rFonts w:ascii="Calibri Light" w:hAnsi="Calibri Light"/>
        <w:sz w:val="20"/>
      </w:rPr>
      <w:instrText xml:space="preserve"> NUMPAGES </w:instrText>
    </w:r>
    <w:r w:rsidRPr="00C9085B">
      <w:rPr>
        <w:rStyle w:val="Oldalszm"/>
        <w:rFonts w:ascii="Calibri Light" w:hAnsi="Calibri Light"/>
        <w:sz w:val="20"/>
      </w:rPr>
      <w:fldChar w:fldCharType="separate"/>
    </w:r>
    <w:r w:rsidR="00CF15E7" w:rsidRPr="00C9085B">
      <w:rPr>
        <w:rStyle w:val="Oldalszm"/>
        <w:rFonts w:ascii="Calibri Light" w:hAnsi="Calibri Light"/>
        <w:noProof/>
        <w:sz w:val="20"/>
      </w:rPr>
      <w:t>5</w:t>
    </w:r>
    <w:r w:rsidRPr="00C9085B">
      <w:rPr>
        <w:rStyle w:val="Oldalszm"/>
        <w:rFonts w:ascii="Calibri Light" w:hAnsi="Calibri Light"/>
        <w:sz w:val="20"/>
      </w:rPr>
      <w:fldChar w:fldCharType="end"/>
    </w:r>
    <w:r w:rsidRPr="00C9085B">
      <w:rPr>
        <w:rStyle w:val="Oldalszm"/>
        <w:rFonts w:ascii="Calibri Light" w:hAnsi="Calibri Light"/>
        <w:sz w:val="20"/>
      </w:rPr>
      <w:t>.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224C8" w14:textId="77777777" w:rsidR="00EA5E9B" w:rsidRDefault="00EA5E9B">
      <w:r>
        <w:separator/>
      </w:r>
    </w:p>
    <w:p w14:paraId="07A9C4B5" w14:textId="77777777" w:rsidR="00EA5E9B" w:rsidRDefault="00EA5E9B"/>
    <w:p w14:paraId="16EC0223" w14:textId="77777777" w:rsidR="00EA5E9B" w:rsidRDefault="00EA5E9B" w:rsidP="00955AF6"/>
    <w:p w14:paraId="771ABCE6" w14:textId="77777777" w:rsidR="00EA5E9B" w:rsidRDefault="00EA5E9B" w:rsidP="00955AF6"/>
  </w:footnote>
  <w:footnote w:type="continuationSeparator" w:id="0">
    <w:p w14:paraId="07CB2A0B" w14:textId="77777777" w:rsidR="00EA5E9B" w:rsidRDefault="00EA5E9B">
      <w:r>
        <w:continuationSeparator/>
      </w:r>
    </w:p>
    <w:p w14:paraId="18189DA6" w14:textId="77777777" w:rsidR="00EA5E9B" w:rsidRDefault="00EA5E9B"/>
    <w:p w14:paraId="03649EE2" w14:textId="77777777" w:rsidR="00EA5E9B" w:rsidRDefault="00EA5E9B" w:rsidP="00955AF6"/>
    <w:p w14:paraId="462FF2B5" w14:textId="77777777" w:rsidR="00EA5E9B" w:rsidRDefault="00EA5E9B" w:rsidP="00955AF6"/>
  </w:footnote>
  <w:footnote w:type="continuationNotice" w:id="1">
    <w:p w14:paraId="76D1512E" w14:textId="77777777" w:rsidR="00EA5E9B" w:rsidRDefault="00EA5E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A0BA" w14:textId="77777777" w:rsidR="006D3B96" w:rsidRDefault="006D3B96"/>
  <w:p w14:paraId="5160F728" w14:textId="77777777" w:rsidR="006D3B96" w:rsidRDefault="006D3B96"/>
  <w:p w14:paraId="0FF68F7A" w14:textId="77777777" w:rsidR="006D3B96" w:rsidRDefault="006D3B96" w:rsidP="00AC6A2B"/>
  <w:p w14:paraId="00EAFBEA" w14:textId="77777777" w:rsidR="006D3B96" w:rsidRDefault="006D3B96" w:rsidP="00AC6A2B"/>
  <w:p w14:paraId="51CEE326" w14:textId="77777777" w:rsidR="006D3B96" w:rsidRDefault="006D3B96" w:rsidP="00AC6A2B"/>
  <w:p w14:paraId="08ED09EB" w14:textId="77777777" w:rsidR="006D3B96" w:rsidRDefault="006D3B96" w:rsidP="00AC6A2B"/>
  <w:p w14:paraId="08A22489" w14:textId="77777777" w:rsidR="006D3B96" w:rsidRDefault="006D3B96" w:rsidP="00AC6A2B"/>
  <w:p w14:paraId="4F605D08" w14:textId="77777777" w:rsidR="006D3B96" w:rsidRDefault="006D3B96" w:rsidP="00955AF6"/>
  <w:p w14:paraId="3EDDDDC3" w14:textId="77777777" w:rsidR="006D3B96" w:rsidRDefault="006D3B96" w:rsidP="00955A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A524" w14:textId="3A04F7CE" w:rsidR="006D3B96" w:rsidRPr="00BE594F" w:rsidRDefault="00A73DBA" w:rsidP="00A81557">
    <w:pPr>
      <w:pStyle w:val="Cm"/>
      <w:tabs>
        <w:tab w:val="clear" w:pos="0"/>
        <w:tab w:val="right" w:pos="14002"/>
      </w:tabs>
      <w:jc w:val="left"/>
      <w:rPr>
        <w:rFonts w:ascii="Calibri Light" w:hAnsi="Calibri Light"/>
        <w:b w:val="0"/>
        <w:color w:val="000000"/>
        <w:szCs w:val="24"/>
      </w:rPr>
    </w:pPr>
    <w:r w:rsidRPr="00BE594F">
      <w:rPr>
        <w:rFonts w:ascii="Calibri Light" w:hAnsi="Calibri Light"/>
        <w:noProof/>
      </w:rPr>
      <w:drawing>
        <wp:inline distT="0" distB="0" distL="0" distR="0" wp14:anchorId="5786F54C" wp14:editId="668324AA">
          <wp:extent cx="1211580" cy="248085"/>
          <wp:effectExtent l="0" t="0" r="0" b="0"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faxpap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24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3B96" w:rsidRPr="00BE594F">
      <w:rPr>
        <w:rFonts w:ascii="Calibri Light" w:hAnsi="Calibri Light"/>
      </w:rPr>
      <w:tab/>
    </w:r>
  </w:p>
  <w:p w14:paraId="7909AD1C" w14:textId="28AEBFDA" w:rsidR="00C9085B" w:rsidRPr="00C9085B" w:rsidRDefault="00000000" w:rsidP="00FA780B">
    <w:pPr>
      <w:pStyle w:val="Cm"/>
      <w:pBdr>
        <w:top w:val="single" w:sz="4" w:space="1" w:color="auto"/>
      </w:pBdr>
      <w:jc w:val="right"/>
      <w:rPr>
        <w:rFonts w:ascii="Calibri Light" w:hAnsi="Calibri Light" w:cs="Calibri Light"/>
        <w:b w:val="0"/>
        <w:color w:val="000000"/>
        <w:szCs w:val="24"/>
      </w:rPr>
    </w:pPr>
    <w:sdt>
      <w:sdtPr>
        <w:rPr>
          <w:rFonts w:ascii="Calibri Light" w:hAnsi="Calibri Light" w:cs="Calibri Light"/>
          <w:b w:val="0"/>
          <w:color w:val="000000"/>
          <w:szCs w:val="24"/>
        </w:rPr>
        <w:alias w:val="Kulcsszavak"/>
        <w:tag w:val=""/>
        <w:id w:val="361485187"/>
        <w:placeholder>
          <w:docPart w:val="F28D960B39804014914E3C4152FA8D6B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r w:rsidR="001D739E">
          <w:rPr>
            <w:rFonts w:ascii="Calibri Light" w:hAnsi="Calibri Light" w:cs="Calibri Light"/>
            <w:b w:val="0"/>
            <w:color w:val="000000"/>
            <w:szCs w:val="24"/>
          </w:rPr>
          <w:t>&lt;projekt rövid neve&gt;</w:t>
        </w:r>
      </w:sdtContent>
    </w:sdt>
    <w:r w:rsidR="00B0376C">
      <w:rPr>
        <w:rFonts w:ascii="Calibri Light" w:hAnsi="Calibri Light" w:cs="Calibri Light"/>
        <w:b w:val="0"/>
        <w:color w:val="000000"/>
        <w:szCs w:val="24"/>
      </w:rPr>
      <w:fldChar w:fldCharType="begin"/>
    </w:r>
    <w:r w:rsidR="00B0376C">
      <w:rPr>
        <w:rFonts w:ascii="Calibri Light" w:hAnsi="Calibri Light" w:cs="Calibri Light"/>
        <w:b w:val="0"/>
        <w:color w:val="000000"/>
        <w:szCs w:val="24"/>
      </w:rPr>
      <w:instrText xml:space="preserve"> DOCVARIABLE  "Projekt rövid neve"  \* MERGEFORMAT </w:instrText>
    </w:r>
    <w:r w:rsidR="00B0376C">
      <w:rPr>
        <w:rFonts w:ascii="Calibri Light" w:hAnsi="Calibri Light" w:cs="Calibri Light"/>
        <w:b w:val="0"/>
        <w:color w:val="000000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2270" w14:textId="77777777" w:rsidR="00354A5E" w:rsidRPr="00354A5E" w:rsidRDefault="00354A5E" w:rsidP="00354A5E">
    <w:pPr>
      <w:pStyle w:val="lfej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766D5D0"/>
    <w:lvl w:ilvl="0">
      <w:start w:val="1"/>
      <w:numFmt w:val="bullet"/>
      <w:pStyle w:val="Norml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5C4958"/>
    <w:multiLevelType w:val="hybridMultilevel"/>
    <w:tmpl w:val="FBCED71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901D7A"/>
    <w:multiLevelType w:val="hybridMultilevel"/>
    <w:tmpl w:val="0F6CF4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1FDE"/>
    <w:multiLevelType w:val="hybridMultilevel"/>
    <w:tmpl w:val="7ED430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C0437A"/>
    <w:multiLevelType w:val="hybridMultilevel"/>
    <w:tmpl w:val="9E3284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FC5EF2"/>
    <w:multiLevelType w:val="hybridMultilevel"/>
    <w:tmpl w:val="E60AA3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397B49"/>
    <w:multiLevelType w:val="multilevel"/>
    <w:tmpl w:val="FD78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2A40290"/>
    <w:multiLevelType w:val="hybridMultilevel"/>
    <w:tmpl w:val="1AF0DA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DA259A"/>
    <w:multiLevelType w:val="multilevel"/>
    <w:tmpl w:val="5FB0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2DD103F"/>
    <w:multiLevelType w:val="hybridMultilevel"/>
    <w:tmpl w:val="32E049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6319BE"/>
    <w:multiLevelType w:val="hybridMultilevel"/>
    <w:tmpl w:val="F628F9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FA2AFF"/>
    <w:multiLevelType w:val="hybridMultilevel"/>
    <w:tmpl w:val="88464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0D03C4"/>
    <w:multiLevelType w:val="hybridMultilevel"/>
    <w:tmpl w:val="F0243936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3" w15:restartNumberingAfterBreak="0">
    <w:nsid w:val="06AF1772"/>
    <w:multiLevelType w:val="hybridMultilevel"/>
    <w:tmpl w:val="5080C9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B45748"/>
    <w:multiLevelType w:val="hybridMultilevel"/>
    <w:tmpl w:val="838050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2A13DE"/>
    <w:multiLevelType w:val="hybridMultilevel"/>
    <w:tmpl w:val="C91CD7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B5645A"/>
    <w:multiLevelType w:val="hybridMultilevel"/>
    <w:tmpl w:val="23725894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7" w15:restartNumberingAfterBreak="0">
    <w:nsid w:val="07C253BF"/>
    <w:multiLevelType w:val="hybridMultilevel"/>
    <w:tmpl w:val="883604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4E0515"/>
    <w:multiLevelType w:val="hybridMultilevel"/>
    <w:tmpl w:val="6ACEF3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9D66A3"/>
    <w:multiLevelType w:val="hybridMultilevel"/>
    <w:tmpl w:val="CBB096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A45796"/>
    <w:multiLevelType w:val="hybridMultilevel"/>
    <w:tmpl w:val="94029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AAF0386"/>
    <w:multiLevelType w:val="hybridMultilevel"/>
    <w:tmpl w:val="9028C3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E94681"/>
    <w:multiLevelType w:val="hybridMultilevel"/>
    <w:tmpl w:val="444223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B532B68"/>
    <w:multiLevelType w:val="hybridMultilevel"/>
    <w:tmpl w:val="BBD468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BBB299B"/>
    <w:multiLevelType w:val="hybridMultilevel"/>
    <w:tmpl w:val="A9E402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5363EA"/>
    <w:multiLevelType w:val="hybridMultilevel"/>
    <w:tmpl w:val="914C8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D6B66FD"/>
    <w:multiLevelType w:val="multilevel"/>
    <w:tmpl w:val="A256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0DC14DB7"/>
    <w:multiLevelType w:val="hybridMultilevel"/>
    <w:tmpl w:val="60C4CB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E37009D"/>
    <w:multiLevelType w:val="hybridMultilevel"/>
    <w:tmpl w:val="896EDE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F015448"/>
    <w:multiLevelType w:val="multilevel"/>
    <w:tmpl w:val="48EA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0F974FE0"/>
    <w:multiLevelType w:val="hybridMultilevel"/>
    <w:tmpl w:val="3102A7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FA54CD9"/>
    <w:multiLevelType w:val="multilevel"/>
    <w:tmpl w:val="E954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102F189F"/>
    <w:multiLevelType w:val="hybridMultilevel"/>
    <w:tmpl w:val="630A0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11211A3"/>
    <w:multiLevelType w:val="hybridMultilevel"/>
    <w:tmpl w:val="B5843F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1C3075E"/>
    <w:multiLevelType w:val="multilevel"/>
    <w:tmpl w:val="8FC6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12C40CBA"/>
    <w:multiLevelType w:val="hybridMultilevel"/>
    <w:tmpl w:val="E9E6C1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2C969FA"/>
    <w:multiLevelType w:val="hybridMultilevel"/>
    <w:tmpl w:val="D0B2E5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456774"/>
    <w:multiLevelType w:val="hybridMultilevel"/>
    <w:tmpl w:val="2D0692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34A30DF"/>
    <w:multiLevelType w:val="hybridMultilevel"/>
    <w:tmpl w:val="18B67D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3A30A39"/>
    <w:multiLevelType w:val="hybridMultilevel"/>
    <w:tmpl w:val="B7967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C474CB"/>
    <w:multiLevelType w:val="hybridMultilevel"/>
    <w:tmpl w:val="ABF8E7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41943A4"/>
    <w:multiLevelType w:val="hybridMultilevel"/>
    <w:tmpl w:val="768E90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4A8210C"/>
    <w:multiLevelType w:val="hybridMultilevel"/>
    <w:tmpl w:val="08E0E9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E9518A"/>
    <w:multiLevelType w:val="multilevel"/>
    <w:tmpl w:val="937C6C50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5040165"/>
    <w:multiLevelType w:val="hybridMultilevel"/>
    <w:tmpl w:val="672203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54E06C6"/>
    <w:multiLevelType w:val="hybridMultilevel"/>
    <w:tmpl w:val="141258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55229C4"/>
    <w:multiLevelType w:val="hybridMultilevel"/>
    <w:tmpl w:val="082004C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5C37CCE"/>
    <w:multiLevelType w:val="hybridMultilevel"/>
    <w:tmpl w:val="8F7020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6D100F3"/>
    <w:multiLevelType w:val="hybridMultilevel"/>
    <w:tmpl w:val="D8F010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6D101E9"/>
    <w:multiLevelType w:val="hybridMultilevel"/>
    <w:tmpl w:val="F38E11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7EF6F81"/>
    <w:multiLevelType w:val="hybridMultilevel"/>
    <w:tmpl w:val="CE588B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81752C5"/>
    <w:multiLevelType w:val="hybridMultilevel"/>
    <w:tmpl w:val="075A62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9DB258D"/>
    <w:multiLevelType w:val="hybridMultilevel"/>
    <w:tmpl w:val="90C07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A20715F"/>
    <w:multiLevelType w:val="hybridMultilevel"/>
    <w:tmpl w:val="2698E9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AF67644"/>
    <w:multiLevelType w:val="hybridMultilevel"/>
    <w:tmpl w:val="C2AE4118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55" w15:restartNumberingAfterBreak="0">
    <w:nsid w:val="1B4B43A8"/>
    <w:multiLevelType w:val="hybridMultilevel"/>
    <w:tmpl w:val="AE3826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BAD721D"/>
    <w:multiLevelType w:val="hybridMultilevel"/>
    <w:tmpl w:val="0450C0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C62243C"/>
    <w:multiLevelType w:val="multilevel"/>
    <w:tmpl w:val="7D1C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1E002039"/>
    <w:multiLevelType w:val="hybridMultilevel"/>
    <w:tmpl w:val="A43AE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EAD7B17"/>
    <w:multiLevelType w:val="multilevel"/>
    <w:tmpl w:val="F4FE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1F0003EE"/>
    <w:multiLevelType w:val="hybridMultilevel"/>
    <w:tmpl w:val="A12E0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0E0E1A"/>
    <w:multiLevelType w:val="hybridMultilevel"/>
    <w:tmpl w:val="3E0E33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F8E4F34"/>
    <w:multiLevelType w:val="hybridMultilevel"/>
    <w:tmpl w:val="94029E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3C5D64"/>
    <w:multiLevelType w:val="hybridMultilevel"/>
    <w:tmpl w:val="125A4D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1334A23"/>
    <w:multiLevelType w:val="hybridMultilevel"/>
    <w:tmpl w:val="A8683A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17D74D1"/>
    <w:multiLevelType w:val="hybridMultilevel"/>
    <w:tmpl w:val="AE5A4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975CDD"/>
    <w:multiLevelType w:val="hybridMultilevel"/>
    <w:tmpl w:val="CD6A0F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1E7574D"/>
    <w:multiLevelType w:val="hybridMultilevel"/>
    <w:tmpl w:val="F3EAE1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27942A2"/>
    <w:multiLevelType w:val="hybridMultilevel"/>
    <w:tmpl w:val="0902D1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29B48C5"/>
    <w:multiLevelType w:val="hybridMultilevel"/>
    <w:tmpl w:val="06EA9A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30125D1"/>
    <w:multiLevelType w:val="hybridMultilevel"/>
    <w:tmpl w:val="219238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232C06F8"/>
    <w:multiLevelType w:val="hybridMultilevel"/>
    <w:tmpl w:val="E8F45B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3A474E8"/>
    <w:multiLevelType w:val="hybridMultilevel"/>
    <w:tmpl w:val="5D66AB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46C0DB8"/>
    <w:multiLevelType w:val="hybridMultilevel"/>
    <w:tmpl w:val="90604B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47F61CE"/>
    <w:multiLevelType w:val="multilevel"/>
    <w:tmpl w:val="E894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24951293"/>
    <w:multiLevelType w:val="hybridMultilevel"/>
    <w:tmpl w:val="D04A6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5E736A6"/>
    <w:multiLevelType w:val="hybridMultilevel"/>
    <w:tmpl w:val="787A5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6681910"/>
    <w:multiLevelType w:val="hybridMultilevel"/>
    <w:tmpl w:val="DE6216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6AD04A4"/>
    <w:multiLevelType w:val="hybridMultilevel"/>
    <w:tmpl w:val="E2C8D8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77F7CE3"/>
    <w:multiLevelType w:val="hybridMultilevel"/>
    <w:tmpl w:val="A3E29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A070B5C"/>
    <w:multiLevelType w:val="hybridMultilevel"/>
    <w:tmpl w:val="FC2493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2A7621D9"/>
    <w:multiLevelType w:val="multilevel"/>
    <w:tmpl w:val="781C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2B8555A9"/>
    <w:multiLevelType w:val="hybridMultilevel"/>
    <w:tmpl w:val="C8F4D6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C2D6D30"/>
    <w:multiLevelType w:val="hybridMultilevel"/>
    <w:tmpl w:val="12409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CAA371B"/>
    <w:multiLevelType w:val="hybridMultilevel"/>
    <w:tmpl w:val="617AF7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D5D1606"/>
    <w:multiLevelType w:val="hybridMultilevel"/>
    <w:tmpl w:val="959A99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000357C"/>
    <w:multiLevelType w:val="hybridMultilevel"/>
    <w:tmpl w:val="27E60D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0223A6B"/>
    <w:multiLevelType w:val="hybridMultilevel"/>
    <w:tmpl w:val="1F3820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0A02D88"/>
    <w:multiLevelType w:val="multilevel"/>
    <w:tmpl w:val="C7EE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30A308CF"/>
    <w:multiLevelType w:val="hybridMultilevel"/>
    <w:tmpl w:val="3D86B7A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31194311"/>
    <w:multiLevelType w:val="hybridMultilevel"/>
    <w:tmpl w:val="FD3801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1722306"/>
    <w:multiLevelType w:val="hybridMultilevel"/>
    <w:tmpl w:val="BA80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20D559A"/>
    <w:multiLevelType w:val="hybridMultilevel"/>
    <w:tmpl w:val="6AAA73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3366880"/>
    <w:multiLevelType w:val="multilevel"/>
    <w:tmpl w:val="AC5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37754F8C"/>
    <w:multiLevelType w:val="hybridMultilevel"/>
    <w:tmpl w:val="0254A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7993474"/>
    <w:multiLevelType w:val="hybridMultilevel"/>
    <w:tmpl w:val="A4EC7E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7C131F7"/>
    <w:multiLevelType w:val="hybridMultilevel"/>
    <w:tmpl w:val="301C112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3847319B"/>
    <w:multiLevelType w:val="hybridMultilevel"/>
    <w:tmpl w:val="522832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89D2F70"/>
    <w:multiLevelType w:val="hybridMultilevel"/>
    <w:tmpl w:val="250EF7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8ED227A"/>
    <w:multiLevelType w:val="hybridMultilevel"/>
    <w:tmpl w:val="9A423F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9232052"/>
    <w:multiLevelType w:val="hybridMultilevel"/>
    <w:tmpl w:val="35D20B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9275077"/>
    <w:multiLevelType w:val="hybridMultilevel"/>
    <w:tmpl w:val="46CA04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A12796A"/>
    <w:multiLevelType w:val="hybridMultilevel"/>
    <w:tmpl w:val="64E2C3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CBB24EF"/>
    <w:multiLevelType w:val="hybridMultilevel"/>
    <w:tmpl w:val="303A8E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CD152C4"/>
    <w:multiLevelType w:val="multilevel"/>
    <w:tmpl w:val="0570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3D0A6219"/>
    <w:multiLevelType w:val="hybridMultilevel"/>
    <w:tmpl w:val="5AFAA6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E447709"/>
    <w:multiLevelType w:val="hybridMultilevel"/>
    <w:tmpl w:val="D4E4A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0565CD5"/>
    <w:multiLevelType w:val="hybridMultilevel"/>
    <w:tmpl w:val="3314D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1F3566D"/>
    <w:multiLevelType w:val="hybridMultilevel"/>
    <w:tmpl w:val="421CAC92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E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09" w15:restartNumberingAfterBreak="0">
    <w:nsid w:val="420D244C"/>
    <w:multiLevelType w:val="hybridMultilevel"/>
    <w:tmpl w:val="661A5E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24E7581"/>
    <w:multiLevelType w:val="multilevel"/>
    <w:tmpl w:val="67B89630"/>
    <w:lvl w:ilvl="0">
      <w:start w:val="1"/>
      <w:numFmt w:val="decimal"/>
      <w:pStyle w:val="Cmsor1"/>
      <w:lvlText w:val="%1"/>
      <w:lvlJc w:val="left"/>
      <w:pPr>
        <w:tabs>
          <w:tab w:val="num" w:pos="851"/>
        </w:tabs>
        <w:ind w:left="851" w:hanging="851"/>
      </w:pPr>
      <w:rPr>
        <w:rFonts w:ascii="Calibri Light" w:hAnsi="Calibri Light" w:hint="default"/>
        <w:b/>
        <w:i w:val="0"/>
        <w:sz w:val="32"/>
        <w:szCs w:val="32"/>
      </w:rPr>
    </w:lvl>
    <w:lvl w:ilvl="1">
      <w:start w:val="1"/>
      <w:numFmt w:val="decimal"/>
      <w:pStyle w:val="Cmsor2"/>
      <w:lvlText w:val="%1.%2"/>
      <w:lvlJc w:val="left"/>
      <w:pPr>
        <w:tabs>
          <w:tab w:val="num" w:pos="1135"/>
        </w:tabs>
        <w:ind w:left="1135" w:hanging="851"/>
      </w:pPr>
      <w:rPr>
        <w:rFonts w:ascii="Calibri Light" w:hAnsi="Calibri Light" w:hint="default"/>
        <w:b/>
        <w:i w:val="0"/>
        <w:sz w:val="28"/>
        <w:szCs w:val="28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 w:val="0"/>
        <w:iCs w:val="0"/>
        <w:sz w:val="28"/>
        <w:szCs w:val="28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 w:val="0"/>
        <w:sz w:val="24"/>
        <w:szCs w:val="24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/>
        <w:sz w:val="24"/>
        <w:szCs w:val="24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 Light" w:hAnsi="Calibri Light" w:cs="Calibri Light"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1" w15:restartNumberingAfterBreak="0">
    <w:nsid w:val="4282266F"/>
    <w:multiLevelType w:val="hybridMultilevel"/>
    <w:tmpl w:val="369A08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307237C"/>
    <w:multiLevelType w:val="hybridMultilevel"/>
    <w:tmpl w:val="28CEC5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44C6713"/>
    <w:multiLevelType w:val="hybridMultilevel"/>
    <w:tmpl w:val="24D42D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56275B5"/>
    <w:multiLevelType w:val="hybridMultilevel"/>
    <w:tmpl w:val="E7E4BB0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46520598"/>
    <w:multiLevelType w:val="hybridMultilevel"/>
    <w:tmpl w:val="9190ED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72405F3"/>
    <w:multiLevelType w:val="hybridMultilevel"/>
    <w:tmpl w:val="DEB2E4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74A2AA9"/>
    <w:multiLevelType w:val="hybridMultilevel"/>
    <w:tmpl w:val="8570BE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7875073"/>
    <w:multiLevelType w:val="hybridMultilevel"/>
    <w:tmpl w:val="2D0A50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7DC7E6C"/>
    <w:multiLevelType w:val="hybridMultilevel"/>
    <w:tmpl w:val="2606FC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95C251B"/>
    <w:multiLevelType w:val="hybridMultilevel"/>
    <w:tmpl w:val="4808AF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9BE396A"/>
    <w:multiLevelType w:val="hybridMultilevel"/>
    <w:tmpl w:val="983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B15395C"/>
    <w:multiLevelType w:val="hybridMultilevel"/>
    <w:tmpl w:val="80D636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B8446F5"/>
    <w:multiLevelType w:val="hybridMultilevel"/>
    <w:tmpl w:val="D55CB4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BBA553E"/>
    <w:multiLevelType w:val="hybridMultilevel"/>
    <w:tmpl w:val="D24C47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BD60993"/>
    <w:multiLevelType w:val="hybridMultilevel"/>
    <w:tmpl w:val="88E082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C371531"/>
    <w:multiLevelType w:val="multilevel"/>
    <w:tmpl w:val="3936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7" w15:restartNumberingAfterBreak="0">
    <w:nsid w:val="4CD54369"/>
    <w:multiLevelType w:val="hybridMultilevel"/>
    <w:tmpl w:val="AD8A19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E734E51"/>
    <w:multiLevelType w:val="hybridMultilevel"/>
    <w:tmpl w:val="6680A4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F2D4786"/>
    <w:multiLevelType w:val="hybridMultilevel"/>
    <w:tmpl w:val="6AE680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0325FC2"/>
    <w:multiLevelType w:val="hybridMultilevel"/>
    <w:tmpl w:val="A5425D40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31" w15:restartNumberingAfterBreak="0">
    <w:nsid w:val="50D37BC1"/>
    <w:multiLevelType w:val="hybridMultilevel"/>
    <w:tmpl w:val="FDFC3B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14A5AEB"/>
    <w:multiLevelType w:val="hybridMultilevel"/>
    <w:tmpl w:val="5478DE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2263C18"/>
    <w:multiLevelType w:val="hybridMultilevel"/>
    <w:tmpl w:val="6450A8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27E7F80"/>
    <w:multiLevelType w:val="hybridMultilevel"/>
    <w:tmpl w:val="3BB039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3E239FE"/>
    <w:multiLevelType w:val="hybridMultilevel"/>
    <w:tmpl w:val="FB42B9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4297791"/>
    <w:multiLevelType w:val="multilevel"/>
    <w:tmpl w:val="B0AE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" w15:restartNumberingAfterBreak="0">
    <w:nsid w:val="556B2CFA"/>
    <w:multiLevelType w:val="multilevel"/>
    <w:tmpl w:val="815E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" w15:restartNumberingAfterBreak="0">
    <w:nsid w:val="55957AD2"/>
    <w:multiLevelType w:val="hybridMultilevel"/>
    <w:tmpl w:val="5A2257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7964F35"/>
    <w:multiLevelType w:val="hybridMultilevel"/>
    <w:tmpl w:val="FB1627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86A2ED1"/>
    <w:multiLevelType w:val="hybridMultilevel"/>
    <w:tmpl w:val="66DEA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9205A64"/>
    <w:multiLevelType w:val="singleLevel"/>
    <w:tmpl w:val="1B7CB022"/>
    <w:lvl w:ilvl="0">
      <w:start w:val="1"/>
      <w:numFmt w:val="bullet"/>
      <w:pStyle w:val="Felsorols1"/>
      <w:lvlText w:val=""/>
      <w:lvlJc w:val="left"/>
      <w:pPr>
        <w:tabs>
          <w:tab w:val="num" w:pos="1097"/>
        </w:tabs>
        <w:ind w:left="964" w:hanging="227"/>
      </w:pPr>
      <w:rPr>
        <w:rFonts w:ascii="Symbol" w:hAnsi="Symbol" w:hint="default"/>
      </w:rPr>
    </w:lvl>
  </w:abstractNum>
  <w:abstractNum w:abstractNumId="142" w15:restartNumberingAfterBreak="0">
    <w:nsid w:val="59986114"/>
    <w:multiLevelType w:val="hybridMultilevel"/>
    <w:tmpl w:val="131A47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A1766DE"/>
    <w:multiLevelType w:val="hybridMultilevel"/>
    <w:tmpl w:val="355A47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BF05A88"/>
    <w:multiLevelType w:val="hybridMultilevel"/>
    <w:tmpl w:val="C0AAE8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5C3936F9"/>
    <w:multiLevelType w:val="hybridMultilevel"/>
    <w:tmpl w:val="72AEE2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C4175C6"/>
    <w:multiLevelType w:val="hybridMultilevel"/>
    <w:tmpl w:val="FB2A05C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5C82441F"/>
    <w:multiLevelType w:val="hybridMultilevel"/>
    <w:tmpl w:val="AA9E20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DD15D0B"/>
    <w:multiLevelType w:val="hybridMultilevel"/>
    <w:tmpl w:val="264EE2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FE46712"/>
    <w:multiLevelType w:val="hybridMultilevel"/>
    <w:tmpl w:val="C53E55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1D74803"/>
    <w:multiLevelType w:val="multilevel"/>
    <w:tmpl w:val="A7B4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1" w15:restartNumberingAfterBreak="0">
    <w:nsid w:val="6265195E"/>
    <w:multiLevelType w:val="hybridMultilevel"/>
    <w:tmpl w:val="C86433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2662FDE"/>
    <w:multiLevelType w:val="multilevel"/>
    <w:tmpl w:val="3BF6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" w15:restartNumberingAfterBreak="0">
    <w:nsid w:val="627D3372"/>
    <w:multiLevelType w:val="hybridMultilevel"/>
    <w:tmpl w:val="D27EC2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3101A6A"/>
    <w:multiLevelType w:val="hybridMultilevel"/>
    <w:tmpl w:val="2034EB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3381F89"/>
    <w:multiLevelType w:val="hybridMultilevel"/>
    <w:tmpl w:val="EF400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3B67C91"/>
    <w:multiLevelType w:val="hybridMultilevel"/>
    <w:tmpl w:val="C55A8F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3DF3F38"/>
    <w:multiLevelType w:val="hybridMultilevel"/>
    <w:tmpl w:val="31FA92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48473F4"/>
    <w:multiLevelType w:val="hybridMultilevel"/>
    <w:tmpl w:val="348C58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5AE21B2"/>
    <w:multiLevelType w:val="hybridMultilevel"/>
    <w:tmpl w:val="FFCAA1F4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60" w15:restartNumberingAfterBreak="0">
    <w:nsid w:val="669B1E2F"/>
    <w:multiLevelType w:val="hybridMultilevel"/>
    <w:tmpl w:val="614C16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670153D8"/>
    <w:multiLevelType w:val="hybridMultilevel"/>
    <w:tmpl w:val="B560AA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7EC0478"/>
    <w:multiLevelType w:val="hybridMultilevel"/>
    <w:tmpl w:val="4538E5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7F20D5B"/>
    <w:multiLevelType w:val="multilevel"/>
    <w:tmpl w:val="FF20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" w15:restartNumberingAfterBreak="0">
    <w:nsid w:val="69831BE3"/>
    <w:multiLevelType w:val="hybridMultilevel"/>
    <w:tmpl w:val="39AE3E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9F94BB6"/>
    <w:multiLevelType w:val="multilevel"/>
    <w:tmpl w:val="9B74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6" w15:restartNumberingAfterBreak="0">
    <w:nsid w:val="6ACE30E4"/>
    <w:multiLevelType w:val="hybridMultilevel"/>
    <w:tmpl w:val="C3366D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6B5F74D0"/>
    <w:multiLevelType w:val="hybridMultilevel"/>
    <w:tmpl w:val="4E1875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8" w15:restartNumberingAfterBreak="0">
    <w:nsid w:val="6BAA1A76"/>
    <w:multiLevelType w:val="hybridMultilevel"/>
    <w:tmpl w:val="BC5459B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9" w15:restartNumberingAfterBreak="0">
    <w:nsid w:val="6BCF3967"/>
    <w:multiLevelType w:val="hybridMultilevel"/>
    <w:tmpl w:val="AA46F1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D065EC9"/>
    <w:multiLevelType w:val="hybridMultilevel"/>
    <w:tmpl w:val="30FE01B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1" w15:restartNumberingAfterBreak="0">
    <w:nsid w:val="6D1C0B22"/>
    <w:multiLevelType w:val="hybridMultilevel"/>
    <w:tmpl w:val="B7C6B8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EDF419F"/>
    <w:multiLevelType w:val="hybridMultilevel"/>
    <w:tmpl w:val="9EBE74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FDA3CEA"/>
    <w:multiLevelType w:val="hybridMultilevel"/>
    <w:tmpl w:val="CEDC4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010676C"/>
    <w:multiLevelType w:val="hybridMultilevel"/>
    <w:tmpl w:val="C91E243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5" w15:restartNumberingAfterBreak="0">
    <w:nsid w:val="70A528D0"/>
    <w:multiLevelType w:val="hybridMultilevel"/>
    <w:tmpl w:val="DA8471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0AC571E"/>
    <w:multiLevelType w:val="hybridMultilevel"/>
    <w:tmpl w:val="0C9032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1EE7EAA"/>
    <w:multiLevelType w:val="hybridMultilevel"/>
    <w:tmpl w:val="55B8D9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22836E5"/>
    <w:multiLevelType w:val="hybridMultilevel"/>
    <w:tmpl w:val="1C7C4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31B2208"/>
    <w:multiLevelType w:val="hybridMultilevel"/>
    <w:tmpl w:val="7024A118"/>
    <w:lvl w:ilvl="0" w:tplc="91B8E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0C96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C209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40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2A7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068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00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CDB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CAF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44E1D56"/>
    <w:multiLevelType w:val="hybridMultilevel"/>
    <w:tmpl w:val="2A324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5564460"/>
    <w:multiLevelType w:val="hybridMultilevel"/>
    <w:tmpl w:val="B0182BD2"/>
    <w:lvl w:ilvl="0" w:tplc="040E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2" w15:restartNumberingAfterBreak="0">
    <w:nsid w:val="763363DF"/>
    <w:multiLevelType w:val="hybridMultilevel"/>
    <w:tmpl w:val="3EBC24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66E35F4"/>
    <w:multiLevelType w:val="hybridMultilevel"/>
    <w:tmpl w:val="39445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6F56EE0"/>
    <w:multiLevelType w:val="hybridMultilevel"/>
    <w:tmpl w:val="186660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73634D3"/>
    <w:multiLevelType w:val="hybridMultilevel"/>
    <w:tmpl w:val="6EE47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77A00864"/>
    <w:multiLevelType w:val="hybridMultilevel"/>
    <w:tmpl w:val="A5AC3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785A5FBC"/>
    <w:multiLevelType w:val="hybridMultilevel"/>
    <w:tmpl w:val="DC44AB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7B9D188E"/>
    <w:multiLevelType w:val="hybridMultilevel"/>
    <w:tmpl w:val="84A432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C7F606E"/>
    <w:multiLevelType w:val="hybridMultilevel"/>
    <w:tmpl w:val="2F6EEB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7DB96B5A"/>
    <w:multiLevelType w:val="hybridMultilevel"/>
    <w:tmpl w:val="4E72DF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7ECF23FA"/>
    <w:multiLevelType w:val="hybridMultilevel"/>
    <w:tmpl w:val="D3666F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399620">
    <w:abstractNumId w:val="0"/>
  </w:num>
  <w:num w:numId="2" w16cid:durableId="1032728584">
    <w:abstractNumId w:val="110"/>
  </w:num>
  <w:num w:numId="3" w16cid:durableId="1509101535">
    <w:abstractNumId w:val="141"/>
  </w:num>
  <w:num w:numId="4" w16cid:durableId="866865923">
    <w:abstractNumId w:val="43"/>
  </w:num>
  <w:num w:numId="5" w16cid:durableId="628167932">
    <w:abstractNumId w:val="185"/>
  </w:num>
  <w:num w:numId="6" w16cid:durableId="601645952">
    <w:abstractNumId w:val="179"/>
  </w:num>
  <w:num w:numId="7" w16cid:durableId="791171167">
    <w:abstractNumId w:val="53"/>
  </w:num>
  <w:num w:numId="8" w16cid:durableId="947587974">
    <w:abstractNumId w:val="34"/>
  </w:num>
  <w:num w:numId="9" w16cid:durableId="1351877648">
    <w:abstractNumId w:val="126"/>
  </w:num>
  <w:num w:numId="10" w16cid:durableId="1553805848">
    <w:abstractNumId w:val="28"/>
  </w:num>
  <w:num w:numId="11" w16cid:durableId="100997681">
    <w:abstractNumId w:val="104"/>
  </w:num>
  <w:num w:numId="12" w16cid:durableId="1789854285">
    <w:abstractNumId w:val="8"/>
  </w:num>
  <w:num w:numId="13" w16cid:durableId="674765996">
    <w:abstractNumId w:val="52"/>
  </w:num>
  <w:num w:numId="14" w16cid:durableId="871919073">
    <w:abstractNumId w:val="84"/>
  </w:num>
  <w:num w:numId="15" w16cid:durableId="1666660972">
    <w:abstractNumId w:val="21"/>
  </w:num>
  <w:num w:numId="16" w16cid:durableId="682131025">
    <w:abstractNumId w:val="110"/>
  </w:num>
  <w:num w:numId="17" w16cid:durableId="1419788487">
    <w:abstractNumId w:val="163"/>
  </w:num>
  <w:num w:numId="18" w16cid:durableId="1454596457">
    <w:abstractNumId w:val="137"/>
  </w:num>
  <w:num w:numId="19" w16cid:durableId="813521190">
    <w:abstractNumId w:val="136"/>
  </w:num>
  <w:num w:numId="20" w16cid:durableId="1635796727">
    <w:abstractNumId w:val="152"/>
  </w:num>
  <w:num w:numId="21" w16cid:durableId="244413641">
    <w:abstractNumId w:val="93"/>
  </w:num>
  <w:num w:numId="22" w16cid:durableId="335419686">
    <w:abstractNumId w:val="74"/>
  </w:num>
  <w:num w:numId="23" w16cid:durableId="156768607">
    <w:abstractNumId w:val="6"/>
  </w:num>
  <w:num w:numId="24" w16cid:durableId="925264583">
    <w:abstractNumId w:val="31"/>
  </w:num>
  <w:num w:numId="25" w16cid:durableId="1525316852">
    <w:abstractNumId w:val="57"/>
  </w:num>
  <w:num w:numId="26" w16cid:durableId="1223755069">
    <w:abstractNumId w:val="165"/>
  </w:num>
  <w:num w:numId="27" w16cid:durableId="2069064998">
    <w:abstractNumId w:val="81"/>
  </w:num>
  <w:num w:numId="28" w16cid:durableId="1270316865">
    <w:abstractNumId w:val="29"/>
  </w:num>
  <w:num w:numId="29" w16cid:durableId="1114903687">
    <w:abstractNumId w:val="88"/>
  </w:num>
  <w:num w:numId="30" w16cid:durableId="1910769964">
    <w:abstractNumId w:val="46"/>
  </w:num>
  <w:num w:numId="31" w16cid:durableId="90318855">
    <w:abstractNumId w:val="114"/>
  </w:num>
  <w:num w:numId="32" w16cid:durableId="805127625">
    <w:abstractNumId w:val="174"/>
  </w:num>
  <w:num w:numId="33" w16cid:durableId="913585396">
    <w:abstractNumId w:val="96"/>
  </w:num>
  <w:num w:numId="34" w16cid:durableId="1546214397">
    <w:abstractNumId w:val="89"/>
  </w:num>
  <w:num w:numId="35" w16cid:durableId="332339033">
    <w:abstractNumId w:val="186"/>
  </w:num>
  <w:num w:numId="36" w16cid:durableId="1411854060">
    <w:abstractNumId w:val="117"/>
  </w:num>
  <w:num w:numId="37" w16cid:durableId="152260826">
    <w:abstractNumId w:val="14"/>
  </w:num>
  <w:num w:numId="38" w16cid:durableId="1404524744">
    <w:abstractNumId w:val="95"/>
  </w:num>
  <w:num w:numId="39" w16cid:durableId="2031835938">
    <w:abstractNumId w:val="7"/>
  </w:num>
  <w:num w:numId="40" w16cid:durableId="609774499">
    <w:abstractNumId w:val="20"/>
  </w:num>
  <w:num w:numId="41" w16cid:durableId="117376994">
    <w:abstractNumId w:val="18"/>
  </w:num>
  <w:num w:numId="42" w16cid:durableId="1325931751">
    <w:abstractNumId w:val="189"/>
  </w:num>
  <w:num w:numId="43" w16cid:durableId="41517010">
    <w:abstractNumId w:val="173"/>
  </w:num>
  <w:num w:numId="44" w16cid:durableId="902332092">
    <w:abstractNumId w:val="97"/>
  </w:num>
  <w:num w:numId="45" w16cid:durableId="1411124450">
    <w:abstractNumId w:val="170"/>
  </w:num>
  <w:num w:numId="46" w16cid:durableId="807824748">
    <w:abstractNumId w:val="80"/>
  </w:num>
  <w:num w:numId="47" w16cid:durableId="483548719">
    <w:abstractNumId w:val="167"/>
  </w:num>
  <w:num w:numId="48" w16cid:durableId="421099964">
    <w:abstractNumId w:val="168"/>
  </w:num>
  <w:num w:numId="49" w16cid:durableId="1608660994">
    <w:abstractNumId w:val="146"/>
  </w:num>
  <w:num w:numId="50" w16cid:durableId="265188546">
    <w:abstractNumId w:val="1"/>
  </w:num>
  <w:num w:numId="51" w16cid:durableId="596445580">
    <w:abstractNumId w:val="110"/>
  </w:num>
  <w:num w:numId="52" w16cid:durableId="1209879642">
    <w:abstractNumId w:val="110"/>
  </w:num>
  <w:num w:numId="53" w16cid:durableId="1954705279">
    <w:abstractNumId w:val="71"/>
  </w:num>
  <w:num w:numId="54" w16cid:durableId="1144541869">
    <w:abstractNumId w:val="177"/>
  </w:num>
  <w:num w:numId="55" w16cid:durableId="1860852985">
    <w:abstractNumId w:val="5"/>
  </w:num>
  <w:num w:numId="56" w16cid:durableId="1866286102">
    <w:abstractNumId w:val="150"/>
  </w:num>
  <w:num w:numId="57" w16cid:durableId="1195578302">
    <w:abstractNumId w:val="70"/>
  </w:num>
  <w:num w:numId="58" w16cid:durableId="42751595">
    <w:abstractNumId w:val="65"/>
  </w:num>
  <w:num w:numId="59" w16cid:durableId="203490035">
    <w:abstractNumId w:val="156"/>
  </w:num>
  <w:num w:numId="60" w16cid:durableId="1129978568">
    <w:abstractNumId w:val="48"/>
  </w:num>
  <w:num w:numId="61" w16cid:durableId="1894809402">
    <w:abstractNumId w:val="82"/>
  </w:num>
  <w:num w:numId="62" w16cid:durableId="213392704">
    <w:abstractNumId w:val="155"/>
  </w:num>
  <w:num w:numId="63" w16cid:durableId="324555408">
    <w:abstractNumId w:val="75"/>
  </w:num>
  <w:num w:numId="64" w16cid:durableId="380519611">
    <w:abstractNumId w:val="172"/>
  </w:num>
  <w:num w:numId="65" w16cid:durableId="388967424">
    <w:abstractNumId w:val="73"/>
  </w:num>
  <w:num w:numId="66" w16cid:durableId="1015813779">
    <w:abstractNumId w:val="119"/>
  </w:num>
  <w:num w:numId="67" w16cid:durableId="596711955">
    <w:abstractNumId w:val="178"/>
  </w:num>
  <w:num w:numId="68" w16cid:durableId="303513251">
    <w:abstractNumId w:val="78"/>
  </w:num>
  <w:num w:numId="69" w16cid:durableId="1055811213">
    <w:abstractNumId w:val="184"/>
  </w:num>
  <w:num w:numId="70" w16cid:durableId="1717658160">
    <w:abstractNumId w:val="47"/>
  </w:num>
  <w:num w:numId="71" w16cid:durableId="532765733">
    <w:abstractNumId w:val="125"/>
  </w:num>
  <w:num w:numId="72" w16cid:durableId="715547536">
    <w:abstractNumId w:val="147"/>
  </w:num>
  <w:num w:numId="73" w16cid:durableId="530842690">
    <w:abstractNumId w:val="9"/>
  </w:num>
  <w:num w:numId="74" w16cid:durableId="1969316507">
    <w:abstractNumId w:val="27"/>
  </w:num>
  <w:num w:numId="75" w16cid:durableId="1554850598">
    <w:abstractNumId w:val="54"/>
  </w:num>
  <w:num w:numId="76" w16cid:durableId="2054379723">
    <w:abstractNumId w:val="90"/>
  </w:num>
  <w:num w:numId="77" w16cid:durableId="1275555512">
    <w:abstractNumId w:val="148"/>
  </w:num>
  <w:num w:numId="78" w16cid:durableId="732855254">
    <w:abstractNumId w:val="12"/>
  </w:num>
  <w:num w:numId="79" w16cid:durableId="2100833654">
    <w:abstractNumId w:val="123"/>
  </w:num>
  <w:num w:numId="80" w16cid:durableId="353578139">
    <w:abstractNumId w:val="3"/>
  </w:num>
  <w:num w:numId="81" w16cid:durableId="750929833">
    <w:abstractNumId w:val="145"/>
  </w:num>
  <w:num w:numId="82" w16cid:durableId="1436827244">
    <w:abstractNumId w:val="16"/>
  </w:num>
  <w:num w:numId="83" w16cid:durableId="1629583167">
    <w:abstractNumId w:val="4"/>
  </w:num>
  <w:num w:numId="84" w16cid:durableId="540674259">
    <w:abstractNumId w:val="87"/>
  </w:num>
  <w:num w:numId="85" w16cid:durableId="827936354">
    <w:abstractNumId w:val="130"/>
  </w:num>
  <w:num w:numId="86" w16cid:durableId="1873109072">
    <w:abstractNumId w:val="83"/>
  </w:num>
  <w:num w:numId="87" w16cid:durableId="686637802">
    <w:abstractNumId w:val="108"/>
  </w:num>
  <w:num w:numId="88" w16cid:durableId="1643080580">
    <w:abstractNumId w:val="13"/>
  </w:num>
  <w:num w:numId="89" w16cid:durableId="704062219">
    <w:abstractNumId w:val="10"/>
  </w:num>
  <w:num w:numId="90" w16cid:durableId="1679261660">
    <w:abstractNumId w:val="159"/>
  </w:num>
  <w:num w:numId="91" w16cid:durableId="1258445393">
    <w:abstractNumId w:val="60"/>
  </w:num>
  <w:num w:numId="92" w16cid:durableId="994840070">
    <w:abstractNumId w:val="77"/>
  </w:num>
  <w:num w:numId="93" w16cid:durableId="909387190">
    <w:abstractNumId w:val="181"/>
  </w:num>
  <w:num w:numId="94" w16cid:durableId="1630554103">
    <w:abstractNumId w:val="22"/>
  </w:num>
  <w:num w:numId="95" w16cid:durableId="23142260">
    <w:abstractNumId w:val="139"/>
  </w:num>
  <w:num w:numId="96" w16cid:durableId="1185364999">
    <w:abstractNumId w:val="44"/>
  </w:num>
  <w:num w:numId="97" w16cid:durableId="298808544">
    <w:abstractNumId w:val="42"/>
  </w:num>
  <w:num w:numId="98" w16cid:durableId="99495989">
    <w:abstractNumId w:val="85"/>
  </w:num>
  <w:num w:numId="99" w16cid:durableId="295336029">
    <w:abstractNumId w:val="124"/>
  </w:num>
  <w:num w:numId="100" w16cid:durableId="1340237621">
    <w:abstractNumId w:val="49"/>
  </w:num>
  <w:num w:numId="101" w16cid:durableId="931662272">
    <w:abstractNumId w:val="112"/>
  </w:num>
  <w:num w:numId="102" w16cid:durableId="492573714">
    <w:abstractNumId w:val="69"/>
  </w:num>
  <w:num w:numId="103" w16cid:durableId="501237514">
    <w:abstractNumId w:val="188"/>
  </w:num>
  <w:num w:numId="104" w16cid:durableId="1881821163">
    <w:abstractNumId w:val="62"/>
  </w:num>
  <w:num w:numId="105" w16cid:durableId="590355632">
    <w:abstractNumId w:val="132"/>
  </w:num>
  <w:num w:numId="106" w16cid:durableId="91247180">
    <w:abstractNumId w:val="2"/>
  </w:num>
  <w:num w:numId="107" w16cid:durableId="1949727368">
    <w:abstractNumId w:val="45"/>
  </w:num>
  <w:num w:numId="108" w16cid:durableId="961613373">
    <w:abstractNumId w:val="162"/>
  </w:num>
  <w:num w:numId="109" w16cid:durableId="576981156">
    <w:abstractNumId w:val="91"/>
  </w:num>
  <w:num w:numId="110" w16cid:durableId="854853233">
    <w:abstractNumId w:val="109"/>
  </w:num>
  <w:num w:numId="111" w16cid:durableId="54747946">
    <w:abstractNumId w:val="58"/>
  </w:num>
  <w:num w:numId="112" w16cid:durableId="364329850">
    <w:abstractNumId w:val="169"/>
  </w:num>
  <w:num w:numId="113" w16cid:durableId="1115100698">
    <w:abstractNumId w:val="56"/>
  </w:num>
  <w:num w:numId="114" w16cid:durableId="1914578926">
    <w:abstractNumId w:val="40"/>
  </w:num>
  <w:num w:numId="115" w16cid:durableId="597444300">
    <w:abstractNumId w:val="111"/>
  </w:num>
  <w:num w:numId="116" w16cid:durableId="1878929736">
    <w:abstractNumId w:val="151"/>
  </w:num>
  <w:num w:numId="117" w16cid:durableId="1544978383">
    <w:abstractNumId w:val="15"/>
  </w:num>
  <w:num w:numId="118" w16cid:durableId="1677150653">
    <w:abstractNumId w:val="25"/>
  </w:num>
  <w:num w:numId="119" w16cid:durableId="564291978">
    <w:abstractNumId w:val="86"/>
  </w:num>
  <w:num w:numId="120" w16cid:durableId="1609702239">
    <w:abstractNumId w:val="101"/>
  </w:num>
  <w:num w:numId="121" w16cid:durableId="1208639851">
    <w:abstractNumId w:val="36"/>
  </w:num>
  <w:num w:numId="122" w16cid:durableId="56124293">
    <w:abstractNumId w:val="64"/>
  </w:num>
  <w:num w:numId="123" w16cid:durableId="436218718">
    <w:abstractNumId w:val="183"/>
  </w:num>
  <w:num w:numId="124" w16cid:durableId="164127840">
    <w:abstractNumId w:val="38"/>
  </w:num>
  <w:num w:numId="125" w16cid:durableId="2015953658">
    <w:abstractNumId w:val="138"/>
  </w:num>
  <w:num w:numId="126" w16cid:durableId="1277979453">
    <w:abstractNumId w:val="121"/>
  </w:num>
  <w:num w:numId="127" w16cid:durableId="1747648984">
    <w:abstractNumId w:val="140"/>
  </w:num>
  <w:num w:numId="128" w16cid:durableId="650788136">
    <w:abstractNumId w:val="143"/>
  </w:num>
  <w:num w:numId="129" w16cid:durableId="787048379">
    <w:abstractNumId w:val="122"/>
  </w:num>
  <w:num w:numId="130" w16cid:durableId="1284919146">
    <w:abstractNumId w:val="158"/>
  </w:num>
  <w:num w:numId="131" w16cid:durableId="324864153">
    <w:abstractNumId w:val="180"/>
  </w:num>
  <w:num w:numId="132" w16cid:durableId="577062498">
    <w:abstractNumId w:val="128"/>
  </w:num>
  <w:num w:numId="133" w16cid:durableId="504707873">
    <w:abstractNumId w:val="26"/>
  </w:num>
  <w:num w:numId="134" w16cid:durableId="91896712">
    <w:abstractNumId w:val="59"/>
  </w:num>
  <w:num w:numId="135" w16cid:durableId="882131061">
    <w:abstractNumId w:val="24"/>
  </w:num>
  <w:num w:numId="136" w16cid:durableId="879634019">
    <w:abstractNumId w:val="142"/>
  </w:num>
  <w:num w:numId="137" w16cid:durableId="34545994">
    <w:abstractNumId w:val="107"/>
  </w:num>
  <w:num w:numId="138" w16cid:durableId="565065476">
    <w:abstractNumId w:val="120"/>
  </w:num>
  <w:num w:numId="139" w16cid:durableId="633872000">
    <w:abstractNumId w:val="144"/>
  </w:num>
  <w:num w:numId="140" w16cid:durableId="370879768">
    <w:abstractNumId w:val="105"/>
  </w:num>
  <w:num w:numId="141" w16cid:durableId="2105564611">
    <w:abstractNumId w:val="118"/>
  </w:num>
  <w:num w:numId="142" w16cid:durableId="1597981858">
    <w:abstractNumId w:val="127"/>
  </w:num>
  <w:num w:numId="143" w16cid:durableId="576749486">
    <w:abstractNumId w:val="191"/>
  </w:num>
  <w:num w:numId="144" w16cid:durableId="117533830">
    <w:abstractNumId w:val="67"/>
  </w:num>
  <w:num w:numId="145" w16cid:durableId="1667056049">
    <w:abstractNumId w:val="135"/>
  </w:num>
  <w:num w:numId="146" w16cid:durableId="1279557416">
    <w:abstractNumId w:val="182"/>
  </w:num>
  <w:num w:numId="147" w16cid:durableId="574390221">
    <w:abstractNumId w:val="102"/>
  </w:num>
  <w:num w:numId="148" w16cid:durableId="1177235837">
    <w:abstractNumId w:val="103"/>
  </w:num>
  <w:num w:numId="149" w16cid:durableId="1385566262">
    <w:abstractNumId w:val="51"/>
  </w:num>
  <w:num w:numId="150" w16cid:durableId="563641394">
    <w:abstractNumId w:val="133"/>
  </w:num>
  <w:num w:numId="151" w16cid:durableId="783311647">
    <w:abstractNumId w:val="153"/>
  </w:num>
  <w:num w:numId="152" w16cid:durableId="1376544304">
    <w:abstractNumId w:val="32"/>
  </w:num>
  <w:num w:numId="153" w16cid:durableId="425347136">
    <w:abstractNumId w:val="17"/>
  </w:num>
  <w:num w:numId="154" w16cid:durableId="1048410917">
    <w:abstractNumId w:val="41"/>
  </w:num>
  <w:num w:numId="155" w16cid:durableId="705525729">
    <w:abstractNumId w:val="113"/>
  </w:num>
  <w:num w:numId="156" w16cid:durableId="29187292">
    <w:abstractNumId w:val="55"/>
  </w:num>
  <w:num w:numId="157" w16cid:durableId="1955750268">
    <w:abstractNumId w:val="23"/>
  </w:num>
  <w:num w:numId="158" w16cid:durableId="923417030">
    <w:abstractNumId w:val="39"/>
  </w:num>
  <w:num w:numId="159" w16cid:durableId="273555587">
    <w:abstractNumId w:val="160"/>
  </w:num>
  <w:num w:numId="160" w16cid:durableId="68767980">
    <w:abstractNumId w:val="94"/>
  </w:num>
  <w:num w:numId="161" w16cid:durableId="523131875">
    <w:abstractNumId w:val="129"/>
  </w:num>
  <w:num w:numId="162" w16cid:durableId="549852885">
    <w:abstractNumId w:val="79"/>
  </w:num>
  <w:num w:numId="163" w16cid:durableId="529220254">
    <w:abstractNumId w:val="154"/>
  </w:num>
  <w:num w:numId="164" w16cid:durableId="1712145931">
    <w:abstractNumId w:val="116"/>
  </w:num>
  <w:num w:numId="165" w16cid:durableId="421029972">
    <w:abstractNumId w:val="68"/>
  </w:num>
  <w:num w:numId="166" w16cid:durableId="882714083">
    <w:abstractNumId w:val="63"/>
  </w:num>
  <w:num w:numId="167" w16cid:durableId="1285114149">
    <w:abstractNumId w:val="131"/>
  </w:num>
  <w:num w:numId="168" w16cid:durableId="1421832295">
    <w:abstractNumId w:val="161"/>
  </w:num>
  <w:num w:numId="169" w16cid:durableId="2129203703">
    <w:abstractNumId w:val="157"/>
  </w:num>
  <w:num w:numId="170" w16cid:durableId="647904104">
    <w:abstractNumId w:val="100"/>
  </w:num>
  <w:num w:numId="171" w16cid:durableId="1828595110">
    <w:abstractNumId w:val="190"/>
  </w:num>
  <w:num w:numId="172" w16cid:durableId="485632089">
    <w:abstractNumId w:val="19"/>
  </w:num>
  <w:num w:numId="173" w16cid:durableId="1532107535">
    <w:abstractNumId w:val="115"/>
  </w:num>
  <w:num w:numId="174" w16cid:durableId="461189012">
    <w:abstractNumId w:val="187"/>
  </w:num>
  <w:num w:numId="175" w16cid:durableId="987365921">
    <w:abstractNumId w:val="166"/>
  </w:num>
  <w:num w:numId="176" w16cid:durableId="1260144408">
    <w:abstractNumId w:val="72"/>
  </w:num>
  <w:num w:numId="177" w16cid:durableId="843515513">
    <w:abstractNumId w:val="33"/>
  </w:num>
  <w:num w:numId="178" w16cid:durableId="939993946">
    <w:abstractNumId w:val="149"/>
  </w:num>
  <w:num w:numId="179" w16cid:durableId="1791124496">
    <w:abstractNumId w:val="50"/>
  </w:num>
  <w:num w:numId="180" w16cid:durableId="1183015803">
    <w:abstractNumId w:val="98"/>
  </w:num>
  <w:num w:numId="181" w16cid:durableId="242105573">
    <w:abstractNumId w:val="171"/>
  </w:num>
  <w:num w:numId="182" w16cid:durableId="634725539">
    <w:abstractNumId w:val="99"/>
  </w:num>
  <w:num w:numId="183" w16cid:durableId="2084600132">
    <w:abstractNumId w:val="175"/>
  </w:num>
  <w:num w:numId="184" w16cid:durableId="1991783899">
    <w:abstractNumId w:val="106"/>
  </w:num>
  <w:num w:numId="185" w16cid:durableId="1788504661">
    <w:abstractNumId w:val="37"/>
  </w:num>
  <w:num w:numId="186" w16cid:durableId="1479030280">
    <w:abstractNumId w:val="66"/>
  </w:num>
  <w:num w:numId="187" w16cid:durableId="1894582319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 w16cid:durableId="1808932325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858588317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 w16cid:durableId="492993819">
    <w:abstractNumId w:val="134"/>
  </w:num>
  <w:num w:numId="191" w16cid:durableId="1497720597">
    <w:abstractNumId w:val="176"/>
  </w:num>
  <w:num w:numId="192" w16cid:durableId="55251758">
    <w:abstractNumId w:val="11"/>
  </w:num>
  <w:num w:numId="193" w16cid:durableId="836724749">
    <w:abstractNumId w:val="35"/>
  </w:num>
  <w:num w:numId="194" w16cid:durableId="2069107019">
    <w:abstractNumId w:val="76"/>
  </w:num>
  <w:num w:numId="195" w16cid:durableId="82654327">
    <w:abstractNumId w:val="164"/>
  </w:num>
  <w:num w:numId="196" w16cid:durableId="1533959752">
    <w:abstractNumId w:val="92"/>
  </w:num>
  <w:num w:numId="197" w16cid:durableId="1318723545">
    <w:abstractNumId w:val="30"/>
  </w:num>
  <w:num w:numId="198" w16cid:durableId="1978293067">
    <w:abstractNumId w:val="6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2B"/>
    <w:rsid w:val="00002078"/>
    <w:rsid w:val="00007021"/>
    <w:rsid w:val="00007EFA"/>
    <w:rsid w:val="00011B9E"/>
    <w:rsid w:val="000131B4"/>
    <w:rsid w:val="000167CC"/>
    <w:rsid w:val="000177A3"/>
    <w:rsid w:val="00017D1A"/>
    <w:rsid w:val="000202BD"/>
    <w:rsid w:val="00022403"/>
    <w:rsid w:val="00034F1D"/>
    <w:rsid w:val="00040FEF"/>
    <w:rsid w:val="00042629"/>
    <w:rsid w:val="000452FE"/>
    <w:rsid w:val="0004576C"/>
    <w:rsid w:val="0004597C"/>
    <w:rsid w:val="00046BF7"/>
    <w:rsid w:val="00050DB1"/>
    <w:rsid w:val="000543D4"/>
    <w:rsid w:val="000575F4"/>
    <w:rsid w:val="00061585"/>
    <w:rsid w:val="000655B7"/>
    <w:rsid w:val="00066BD8"/>
    <w:rsid w:val="0007008E"/>
    <w:rsid w:val="00073EC6"/>
    <w:rsid w:val="000761DF"/>
    <w:rsid w:val="00076683"/>
    <w:rsid w:val="0008186D"/>
    <w:rsid w:val="000835CD"/>
    <w:rsid w:val="0008373E"/>
    <w:rsid w:val="00083DB9"/>
    <w:rsid w:val="00086F6A"/>
    <w:rsid w:val="00092E7B"/>
    <w:rsid w:val="000933DB"/>
    <w:rsid w:val="000961E4"/>
    <w:rsid w:val="000A0F62"/>
    <w:rsid w:val="000A145D"/>
    <w:rsid w:val="000A5E2C"/>
    <w:rsid w:val="000B6D33"/>
    <w:rsid w:val="000B7902"/>
    <w:rsid w:val="000C0F71"/>
    <w:rsid w:val="000C1EAA"/>
    <w:rsid w:val="000C42AD"/>
    <w:rsid w:val="000C44A3"/>
    <w:rsid w:val="000C4C80"/>
    <w:rsid w:val="000C4CAC"/>
    <w:rsid w:val="000D4DB6"/>
    <w:rsid w:val="000D5695"/>
    <w:rsid w:val="000D66F7"/>
    <w:rsid w:val="000E51CA"/>
    <w:rsid w:val="000E6DE0"/>
    <w:rsid w:val="000F43C3"/>
    <w:rsid w:val="001024E4"/>
    <w:rsid w:val="001044FB"/>
    <w:rsid w:val="001048DC"/>
    <w:rsid w:val="001048EE"/>
    <w:rsid w:val="001203CC"/>
    <w:rsid w:val="00120772"/>
    <w:rsid w:val="00123D79"/>
    <w:rsid w:val="0012668C"/>
    <w:rsid w:val="001275AF"/>
    <w:rsid w:val="00127A2C"/>
    <w:rsid w:val="0013004E"/>
    <w:rsid w:val="001314D1"/>
    <w:rsid w:val="00132D2B"/>
    <w:rsid w:val="00133ABE"/>
    <w:rsid w:val="00133F46"/>
    <w:rsid w:val="00133FD4"/>
    <w:rsid w:val="001356B1"/>
    <w:rsid w:val="00137161"/>
    <w:rsid w:val="00143ABC"/>
    <w:rsid w:val="001445B2"/>
    <w:rsid w:val="001514C0"/>
    <w:rsid w:val="00152B8D"/>
    <w:rsid w:val="00153D4B"/>
    <w:rsid w:val="0015475D"/>
    <w:rsid w:val="00156E88"/>
    <w:rsid w:val="00157A6D"/>
    <w:rsid w:val="0016253E"/>
    <w:rsid w:val="00163F87"/>
    <w:rsid w:val="001641C9"/>
    <w:rsid w:val="00166148"/>
    <w:rsid w:val="00166ACB"/>
    <w:rsid w:val="00166CC2"/>
    <w:rsid w:val="00182E9E"/>
    <w:rsid w:val="0018550F"/>
    <w:rsid w:val="00192889"/>
    <w:rsid w:val="001948CE"/>
    <w:rsid w:val="00197560"/>
    <w:rsid w:val="001A0D2D"/>
    <w:rsid w:val="001A16FA"/>
    <w:rsid w:val="001A170B"/>
    <w:rsid w:val="001A454E"/>
    <w:rsid w:val="001A5764"/>
    <w:rsid w:val="001A59CB"/>
    <w:rsid w:val="001A7E9B"/>
    <w:rsid w:val="001B099F"/>
    <w:rsid w:val="001B21EE"/>
    <w:rsid w:val="001B47BE"/>
    <w:rsid w:val="001C046C"/>
    <w:rsid w:val="001C0AFE"/>
    <w:rsid w:val="001C2CC1"/>
    <w:rsid w:val="001C49F1"/>
    <w:rsid w:val="001C56BD"/>
    <w:rsid w:val="001D05A5"/>
    <w:rsid w:val="001D2458"/>
    <w:rsid w:val="001D55BD"/>
    <w:rsid w:val="001D739E"/>
    <w:rsid w:val="001E3382"/>
    <w:rsid w:val="001E33E6"/>
    <w:rsid w:val="001E7CA9"/>
    <w:rsid w:val="001F42A5"/>
    <w:rsid w:val="001F6158"/>
    <w:rsid w:val="001F77CA"/>
    <w:rsid w:val="0020157D"/>
    <w:rsid w:val="002066A4"/>
    <w:rsid w:val="00213FC8"/>
    <w:rsid w:val="00216A47"/>
    <w:rsid w:val="00221DC5"/>
    <w:rsid w:val="002242BE"/>
    <w:rsid w:val="00226594"/>
    <w:rsid w:val="00230788"/>
    <w:rsid w:val="00230933"/>
    <w:rsid w:val="00231B25"/>
    <w:rsid w:val="002362BA"/>
    <w:rsid w:val="002364E8"/>
    <w:rsid w:val="002403A9"/>
    <w:rsid w:val="0024082C"/>
    <w:rsid w:val="0024481E"/>
    <w:rsid w:val="00244F8D"/>
    <w:rsid w:val="00245430"/>
    <w:rsid w:val="002476DC"/>
    <w:rsid w:val="0025177F"/>
    <w:rsid w:val="00261192"/>
    <w:rsid w:val="00264253"/>
    <w:rsid w:val="0026608E"/>
    <w:rsid w:val="00266E0A"/>
    <w:rsid w:val="00267158"/>
    <w:rsid w:val="00271B69"/>
    <w:rsid w:val="0028193C"/>
    <w:rsid w:val="00284743"/>
    <w:rsid w:val="002910F5"/>
    <w:rsid w:val="00293978"/>
    <w:rsid w:val="00293E58"/>
    <w:rsid w:val="0029647B"/>
    <w:rsid w:val="002A2E27"/>
    <w:rsid w:val="002A4D03"/>
    <w:rsid w:val="002A5AA5"/>
    <w:rsid w:val="002B28E4"/>
    <w:rsid w:val="002B338E"/>
    <w:rsid w:val="002B3390"/>
    <w:rsid w:val="002B6A20"/>
    <w:rsid w:val="002C2098"/>
    <w:rsid w:val="002C3183"/>
    <w:rsid w:val="002C3679"/>
    <w:rsid w:val="002C578C"/>
    <w:rsid w:val="002D1997"/>
    <w:rsid w:val="002D330D"/>
    <w:rsid w:val="002D5391"/>
    <w:rsid w:val="002D6647"/>
    <w:rsid w:val="002D6C6E"/>
    <w:rsid w:val="002D7683"/>
    <w:rsid w:val="002E17BD"/>
    <w:rsid w:val="002E4819"/>
    <w:rsid w:val="002F0458"/>
    <w:rsid w:val="002F0A70"/>
    <w:rsid w:val="002F1F35"/>
    <w:rsid w:val="002F52C0"/>
    <w:rsid w:val="002F5F19"/>
    <w:rsid w:val="0030303C"/>
    <w:rsid w:val="00304184"/>
    <w:rsid w:val="00307F45"/>
    <w:rsid w:val="003141DE"/>
    <w:rsid w:val="00317519"/>
    <w:rsid w:val="0032035F"/>
    <w:rsid w:val="00321CBD"/>
    <w:rsid w:val="003252DC"/>
    <w:rsid w:val="0032658C"/>
    <w:rsid w:val="003311D6"/>
    <w:rsid w:val="00331B83"/>
    <w:rsid w:val="00333D4B"/>
    <w:rsid w:val="00334A2B"/>
    <w:rsid w:val="00336C76"/>
    <w:rsid w:val="00340313"/>
    <w:rsid w:val="00342C18"/>
    <w:rsid w:val="003479F8"/>
    <w:rsid w:val="003505E7"/>
    <w:rsid w:val="00354A5E"/>
    <w:rsid w:val="00363073"/>
    <w:rsid w:val="00363B11"/>
    <w:rsid w:val="00367FC4"/>
    <w:rsid w:val="00370DB2"/>
    <w:rsid w:val="0037110E"/>
    <w:rsid w:val="00374FBA"/>
    <w:rsid w:val="00375C19"/>
    <w:rsid w:val="003766E8"/>
    <w:rsid w:val="003805EE"/>
    <w:rsid w:val="0038164E"/>
    <w:rsid w:val="00382A3E"/>
    <w:rsid w:val="003900AD"/>
    <w:rsid w:val="00392EAE"/>
    <w:rsid w:val="003941CC"/>
    <w:rsid w:val="00394A28"/>
    <w:rsid w:val="00395A79"/>
    <w:rsid w:val="003A3A96"/>
    <w:rsid w:val="003A4D4E"/>
    <w:rsid w:val="003A73C7"/>
    <w:rsid w:val="003B0304"/>
    <w:rsid w:val="003B1DA7"/>
    <w:rsid w:val="003B6D8B"/>
    <w:rsid w:val="003C2A2A"/>
    <w:rsid w:val="003C3D33"/>
    <w:rsid w:val="003C5566"/>
    <w:rsid w:val="003D02AE"/>
    <w:rsid w:val="003D38BB"/>
    <w:rsid w:val="003D4359"/>
    <w:rsid w:val="003E2E59"/>
    <w:rsid w:val="003E39B6"/>
    <w:rsid w:val="003E3EB4"/>
    <w:rsid w:val="003E721B"/>
    <w:rsid w:val="003F1B0E"/>
    <w:rsid w:val="003F1C97"/>
    <w:rsid w:val="003F446B"/>
    <w:rsid w:val="003F4CDB"/>
    <w:rsid w:val="003F5CF5"/>
    <w:rsid w:val="0040128D"/>
    <w:rsid w:val="00406BC4"/>
    <w:rsid w:val="00413503"/>
    <w:rsid w:val="0041594F"/>
    <w:rsid w:val="00415FBD"/>
    <w:rsid w:val="004212CF"/>
    <w:rsid w:val="00424596"/>
    <w:rsid w:val="00425E20"/>
    <w:rsid w:val="00426FBC"/>
    <w:rsid w:val="004317FD"/>
    <w:rsid w:val="00433BAC"/>
    <w:rsid w:val="004376E8"/>
    <w:rsid w:val="00437A05"/>
    <w:rsid w:val="00437B1E"/>
    <w:rsid w:val="00437B3B"/>
    <w:rsid w:val="00443575"/>
    <w:rsid w:val="00445372"/>
    <w:rsid w:val="0045200E"/>
    <w:rsid w:val="004541AF"/>
    <w:rsid w:val="004551C0"/>
    <w:rsid w:val="00455F55"/>
    <w:rsid w:val="00457665"/>
    <w:rsid w:val="004634E3"/>
    <w:rsid w:val="00463585"/>
    <w:rsid w:val="004679F7"/>
    <w:rsid w:val="00467BD2"/>
    <w:rsid w:val="00470AB2"/>
    <w:rsid w:val="004720AC"/>
    <w:rsid w:val="00474F6B"/>
    <w:rsid w:val="00476A14"/>
    <w:rsid w:val="00485F01"/>
    <w:rsid w:val="00487814"/>
    <w:rsid w:val="00490CE2"/>
    <w:rsid w:val="004949F5"/>
    <w:rsid w:val="0049543F"/>
    <w:rsid w:val="00496974"/>
    <w:rsid w:val="00497A84"/>
    <w:rsid w:val="004A0DCA"/>
    <w:rsid w:val="004A37C0"/>
    <w:rsid w:val="004A44F9"/>
    <w:rsid w:val="004A5F06"/>
    <w:rsid w:val="004A733B"/>
    <w:rsid w:val="004A7D10"/>
    <w:rsid w:val="004B35E0"/>
    <w:rsid w:val="004B5793"/>
    <w:rsid w:val="004C0D1E"/>
    <w:rsid w:val="004C1D4A"/>
    <w:rsid w:val="004D6522"/>
    <w:rsid w:val="004D7B34"/>
    <w:rsid w:val="004E1147"/>
    <w:rsid w:val="004E136C"/>
    <w:rsid w:val="004E31FD"/>
    <w:rsid w:val="004E49B1"/>
    <w:rsid w:val="004E7D7B"/>
    <w:rsid w:val="004F0613"/>
    <w:rsid w:val="004F06CC"/>
    <w:rsid w:val="004F27D7"/>
    <w:rsid w:val="004F520F"/>
    <w:rsid w:val="004F64D9"/>
    <w:rsid w:val="004F7F30"/>
    <w:rsid w:val="00500CA5"/>
    <w:rsid w:val="005029E8"/>
    <w:rsid w:val="00502A9D"/>
    <w:rsid w:val="00503976"/>
    <w:rsid w:val="00505F98"/>
    <w:rsid w:val="00506CAA"/>
    <w:rsid w:val="005101EC"/>
    <w:rsid w:val="005102F9"/>
    <w:rsid w:val="00510507"/>
    <w:rsid w:val="00512B38"/>
    <w:rsid w:val="0051514F"/>
    <w:rsid w:val="00520094"/>
    <w:rsid w:val="00521DDC"/>
    <w:rsid w:val="00521EB0"/>
    <w:rsid w:val="00523252"/>
    <w:rsid w:val="0052434E"/>
    <w:rsid w:val="00527841"/>
    <w:rsid w:val="00527E34"/>
    <w:rsid w:val="00532263"/>
    <w:rsid w:val="005322FE"/>
    <w:rsid w:val="00541103"/>
    <w:rsid w:val="00541DFE"/>
    <w:rsid w:val="005452A0"/>
    <w:rsid w:val="005469BF"/>
    <w:rsid w:val="00547DA2"/>
    <w:rsid w:val="00554180"/>
    <w:rsid w:val="00556DD5"/>
    <w:rsid w:val="0055755E"/>
    <w:rsid w:val="00557FCD"/>
    <w:rsid w:val="00563375"/>
    <w:rsid w:val="00563724"/>
    <w:rsid w:val="00570F35"/>
    <w:rsid w:val="0057351E"/>
    <w:rsid w:val="00573789"/>
    <w:rsid w:val="00573DD7"/>
    <w:rsid w:val="00577305"/>
    <w:rsid w:val="00580CDF"/>
    <w:rsid w:val="00587CB3"/>
    <w:rsid w:val="00597477"/>
    <w:rsid w:val="00597DE6"/>
    <w:rsid w:val="005A4557"/>
    <w:rsid w:val="005A625D"/>
    <w:rsid w:val="005B013E"/>
    <w:rsid w:val="005B0313"/>
    <w:rsid w:val="005B5931"/>
    <w:rsid w:val="005B71F4"/>
    <w:rsid w:val="005C0239"/>
    <w:rsid w:val="005C329B"/>
    <w:rsid w:val="005C355F"/>
    <w:rsid w:val="005C6D7D"/>
    <w:rsid w:val="005C7C65"/>
    <w:rsid w:val="005D4A3C"/>
    <w:rsid w:val="005D4D41"/>
    <w:rsid w:val="005D5192"/>
    <w:rsid w:val="005D675F"/>
    <w:rsid w:val="005D6A29"/>
    <w:rsid w:val="005E3375"/>
    <w:rsid w:val="005E70AA"/>
    <w:rsid w:val="005F5EE6"/>
    <w:rsid w:val="005F72E0"/>
    <w:rsid w:val="005F749C"/>
    <w:rsid w:val="005F7FF0"/>
    <w:rsid w:val="00600F60"/>
    <w:rsid w:val="006023AF"/>
    <w:rsid w:val="00604934"/>
    <w:rsid w:val="0061015E"/>
    <w:rsid w:val="00611D85"/>
    <w:rsid w:val="006179C8"/>
    <w:rsid w:val="006232CA"/>
    <w:rsid w:val="00623895"/>
    <w:rsid w:val="006244C4"/>
    <w:rsid w:val="0062535A"/>
    <w:rsid w:val="00625E13"/>
    <w:rsid w:val="00626F2B"/>
    <w:rsid w:val="00631763"/>
    <w:rsid w:val="00636F89"/>
    <w:rsid w:val="00637336"/>
    <w:rsid w:val="00641805"/>
    <w:rsid w:val="006440B0"/>
    <w:rsid w:val="006449A1"/>
    <w:rsid w:val="006466C2"/>
    <w:rsid w:val="00646EB4"/>
    <w:rsid w:val="00650DBC"/>
    <w:rsid w:val="00650F25"/>
    <w:rsid w:val="006513D3"/>
    <w:rsid w:val="00651521"/>
    <w:rsid w:val="00652E47"/>
    <w:rsid w:val="0065367A"/>
    <w:rsid w:val="00664B32"/>
    <w:rsid w:val="0066636F"/>
    <w:rsid w:val="00667877"/>
    <w:rsid w:val="00671651"/>
    <w:rsid w:val="0067271B"/>
    <w:rsid w:val="00673DCE"/>
    <w:rsid w:val="006750B0"/>
    <w:rsid w:val="006755C2"/>
    <w:rsid w:val="00676A80"/>
    <w:rsid w:val="0067750E"/>
    <w:rsid w:val="006804E3"/>
    <w:rsid w:val="00682606"/>
    <w:rsid w:val="006834FF"/>
    <w:rsid w:val="006840A3"/>
    <w:rsid w:val="0068568D"/>
    <w:rsid w:val="00686F9E"/>
    <w:rsid w:val="00687DBB"/>
    <w:rsid w:val="00690E02"/>
    <w:rsid w:val="00692216"/>
    <w:rsid w:val="006933C1"/>
    <w:rsid w:val="00694997"/>
    <w:rsid w:val="006A2C96"/>
    <w:rsid w:val="006A3524"/>
    <w:rsid w:val="006A4009"/>
    <w:rsid w:val="006A4596"/>
    <w:rsid w:val="006B1AFB"/>
    <w:rsid w:val="006B2EA5"/>
    <w:rsid w:val="006B5F5C"/>
    <w:rsid w:val="006B6C1C"/>
    <w:rsid w:val="006C1FC6"/>
    <w:rsid w:val="006C3C01"/>
    <w:rsid w:val="006C7270"/>
    <w:rsid w:val="006C762C"/>
    <w:rsid w:val="006D0877"/>
    <w:rsid w:val="006D3123"/>
    <w:rsid w:val="006D3B96"/>
    <w:rsid w:val="006D4804"/>
    <w:rsid w:val="006D4A73"/>
    <w:rsid w:val="006D678D"/>
    <w:rsid w:val="006E0FB5"/>
    <w:rsid w:val="006E598B"/>
    <w:rsid w:val="006E6E5E"/>
    <w:rsid w:val="006E7695"/>
    <w:rsid w:val="006F2401"/>
    <w:rsid w:val="006F363D"/>
    <w:rsid w:val="006F3EAC"/>
    <w:rsid w:val="006F4455"/>
    <w:rsid w:val="006F49FF"/>
    <w:rsid w:val="006F4C66"/>
    <w:rsid w:val="006F6ACA"/>
    <w:rsid w:val="007024A3"/>
    <w:rsid w:val="007119D5"/>
    <w:rsid w:val="00713860"/>
    <w:rsid w:val="00720AD2"/>
    <w:rsid w:val="00720C56"/>
    <w:rsid w:val="007238C1"/>
    <w:rsid w:val="00725942"/>
    <w:rsid w:val="007308A3"/>
    <w:rsid w:val="00734B89"/>
    <w:rsid w:val="00737C78"/>
    <w:rsid w:val="00740D92"/>
    <w:rsid w:val="00745A32"/>
    <w:rsid w:val="0075087F"/>
    <w:rsid w:val="0075379A"/>
    <w:rsid w:val="0075707F"/>
    <w:rsid w:val="0076195B"/>
    <w:rsid w:val="00763627"/>
    <w:rsid w:val="007676C9"/>
    <w:rsid w:val="00767F19"/>
    <w:rsid w:val="00775829"/>
    <w:rsid w:val="00776175"/>
    <w:rsid w:val="00777E90"/>
    <w:rsid w:val="00780E7A"/>
    <w:rsid w:val="00782405"/>
    <w:rsid w:val="007829CA"/>
    <w:rsid w:val="007857F7"/>
    <w:rsid w:val="007867EB"/>
    <w:rsid w:val="0079405F"/>
    <w:rsid w:val="00794648"/>
    <w:rsid w:val="00796E43"/>
    <w:rsid w:val="007A2757"/>
    <w:rsid w:val="007A6555"/>
    <w:rsid w:val="007A6635"/>
    <w:rsid w:val="007A663E"/>
    <w:rsid w:val="007A743A"/>
    <w:rsid w:val="007B3C87"/>
    <w:rsid w:val="007B5B1A"/>
    <w:rsid w:val="007B62CA"/>
    <w:rsid w:val="007B710C"/>
    <w:rsid w:val="007C1FF8"/>
    <w:rsid w:val="007C3631"/>
    <w:rsid w:val="007C5EE2"/>
    <w:rsid w:val="007D67D9"/>
    <w:rsid w:val="007D6960"/>
    <w:rsid w:val="007E443D"/>
    <w:rsid w:val="007E51D3"/>
    <w:rsid w:val="007F0A13"/>
    <w:rsid w:val="007F2F17"/>
    <w:rsid w:val="007F6174"/>
    <w:rsid w:val="00800F6A"/>
    <w:rsid w:val="008040DE"/>
    <w:rsid w:val="008164BA"/>
    <w:rsid w:val="00822906"/>
    <w:rsid w:val="008270FE"/>
    <w:rsid w:val="00830BE6"/>
    <w:rsid w:val="00835638"/>
    <w:rsid w:val="00840F4F"/>
    <w:rsid w:val="0084150B"/>
    <w:rsid w:val="00843262"/>
    <w:rsid w:val="008440D5"/>
    <w:rsid w:val="00845020"/>
    <w:rsid w:val="00845358"/>
    <w:rsid w:val="00851805"/>
    <w:rsid w:val="00852F30"/>
    <w:rsid w:val="00853887"/>
    <w:rsid w:val="00854C9E"/>
    <w:rsid w:val="00856B1A"/>
    <w:rsid w:val="00860022"/>
    <w:rsid w:val="0086358F"/>
    <w:rsid w:val="008667A4"/>
    <w:rsid w:val="008707EA"/>
    <w:rsid w:val="0087264F"/>
    <w:rsid w:val="00872EA0"/>
    <w:rsid w:val="008779CC"/>
    <w:rsid w:val="00877A5F"/>
    <w:rsid w:val="00877D63"/>
    <w:rsid w:val="00877EE0"/>
    <w:rsid w:val="0088006F"/>
    <w:rsid w:val="00882CD9"/>
    <w:rsid w:val="0088582A"/>
    <w:rsid w:val="008858E0"/>
    <w:rsid w:val="00886929"/>
    <w:rsid w:val="008920A8"/>
    <w:rsid w:val="008A1B8D"/>
    <w:rsid w:val="008A5D90"/>
    <w:rsid w:val="008A6122"/>
    <w:rsid w:val="008B2D59"/>
    <w:rsid w:val="008C109D"/>
    <w:rsid w:val="008C2B38"/>
    <w:rsid w:val="008C4759"/>
    <w:rsid w:val="008D38AD"/>
    <w:rsid w:val="008D5453"/>
    <w:rsid w:val="008D6012"/>
    <w:rsid w:val="008D6C7D"/>
    <w:rsid w:val="008E079A"/>
    <w:rsid w:val="008E6B37"/>
    <w:rsid w:val="008F19AB"/>
    <w:rsid w:val="008F51A0"/>
    <w:rsid w:val="0090113D"/>
    <w:rsid w:val="009018A0"/>
    <w:rsid w:val="0090267A"/>
    <w:rsid w:val="0090296B"/>
    <w:rsid w:val="00902B3A"/>
    <w:rsid w:val="00905A50"/>
    <w:rsid w:val="00906FD6"/>
    <w:rsid w:val="00911BDA"/>
    <w:rsid w:val="00911C0D"/>
    <w:rsid w:val="00912014"/>
    <w:rsid w:val="0091585E"/>
    <w:rsid w:val="00916EFA"/>
    <w:rsid w:val="009258CC"/>
    <w:rsid w:val="00925BA5"/>
    <w:rsid w:val="0093127E"/>
    <w:rsid w:val="00935878"/>
    <w:rsid w:val="00936279"/>
    <w:rsid w:val="00944CC3"/>
    <w:rsid w:val="00946153"/>
    <w:rsid w:val="00946C12"/>
    <w:rsid w:val="00953A5A"/>
    <w:rsid w:val="00955525"/>
    <w:rsid w:val="00955630"/>
    <w:rsid w:val="009559BF"/>
    <w:rsid w:val="00955AF6"/>
    <w:rsid w:val="00957DFF"/>
    <w:rsid w:val="009608DE"/>
    <w:rsid w:val="009623D1"/>
    <w:rsid w:val="0096251D"/>
    <w:rsid w:val="009641C9"/>
    <w:rsid w:val="00964AB8"/>
    <w:rsid w:val="009701EF"/>
    <w:rsid w:val="00973EB0"/>
    <w:rsid w:val="00974FA7"/>
    <w:rsid w:val="0097561B"/>
    <w:rsid w:val="00977CF8"/>
    <w:rsid w:val="00981AD9"/>
    <w:rsid w:val="00984726"/>
    <w:rsid w:val="00984C35"/>
    <w:rsid w:val="00985BA9"/>
    <w:rsid w:val="00987A67"/>
    <w:rsid w:val="00990FEC"/>
    <w:rsid w:val="00991F6F"/>
    <w:rsid w:val="00993147"/>
    <w:rsid w:val="00993545"/>
    <w:rsid w:val="00995C07"/>
    <w:rsid w:val="00995E8C"/>
    <w:rsid w:val="009A0BE1"/>
    <w:rsid w:val="009A4BC8"/>
    <w:rsid w:val="009A63A6"/>
    <w:rsid w:val="009B39E6"/>
    <w:rsid w:val="009B7837"/>
    <w:rsid w:val="009C2018"/>
    <w:rsid w:val="009C32BD"/>
    <w:rsid w:val="009C34C8"/>
    <w:rsid w:val="009C45D0"/>
    <w:rsid w:val="009C48CE"/>
    <w:rsid w:val="009C4ED6"/>
    <w:rsid w:val="009C7884"/>
    <w:rsid w:val="009D0D78"/>
    <w:rsid w:val="009D14EE"/>
    <w:rsid w:val="009D2940"/>
    <w:rsid w:val="009D2BCC"/>
    <w:rsid w:val="009D4242"/>
    <w:rsid w:val="009D4E07"/>
    <w:rsid w:val="009D5945"/>
    <w:rsid w:val="009D5F3F"/>
    <w:rsid w:val="009E0A6B"/>
    <w:rsid w:val="009E15E0"/>
    <w:rsid w:val="009E292A"/>
    <w:rsid w:val="009F06D2"/>
    <w:rsid w:val="009F260D"/>
    <w:rsid w:val="009F4908"/>
    <w:rsid w:val="009F4B00"/>
    <w:rsid w:val="009F67F2"/>
    <w:rsid w:val="00A03883"/>
    <w:rsid w:val="00A0656A"/>
    <w:rsid w:val="00A20FBA"/>
    <w:rsid w:val="00A226E8"/>
    <w:rsid w:val="00A246CB"/>
    <w:rsid w:val="00A30CD2"/>
    <w:rsid w:val="00A3236D"/>
    <w:rsid w:val="00A330F9"/>
    <w:rsid w:val="00A33261"/>
    <w:rsid w:val="00A33CEC"/>
    <w:rsid w:val="00A34875"/>
    <w:rsid w:val="00A36CD5"/>
    <w:rsid w:val="00A41225"/>
    <w:rsid w:val="00A41761"/>
    <w:rsid w:val="00A45FE4"/>
    <w:rsid w:val="00A4691B"/>
    <w:rsid w:val="00A46F8C"/>
    <w:rsid w:val="00A512C8"/>
    <w:rsid w:val="00A55644"/>
    <w:rsid w:val="00A556CC"/>
    <w:rsid w:val="00A60397"/>
    <w:rsid w:val="00A6102B"/>
    <w:rsid w:val="00A62652"/>
    <w:rsid w:val="00A629AA"/>
    <w:rsid w:val="00A6640D"/>
    <w:rsid w:val="00A67060"/>
    <w:rsid w:val="00A70787"/>
    <w:rsid w:val="00A73263"/>
    <w:rsid w:val="00A73DBA"/>
    <w:rsid w:val="00A814CC"/>
    <w:rsid w:val="00A81557"/>
    <w:rsid w:val="00A951D4"/>
    <w:rsid w:val="00AA2F07"/>
    <w:rsid w:val="00AA4B5E"/>
    <w:rsid w:val="00AA5CCE"/>
    <w:rsid w:val="00AB3773"/>
    <w:rsid w:val="00AC125D"/>
    <w:rsid w:val="00AC1B86"/>
    <w:rsid w:val="00AC431F"/>
    <w:rsid w:val="00AC6061"/>
    <w:rsid w:val="00AC6A2B"/>
    <w:rsid w:val="00AD2FED"/>
    <w:rsid w:val="00AD38F7"/>
    <w:rsid w:val="00AD3F19"/>
    <w:rsid w:val="00AD3FDC"/>
    <w:rsid w:val="00AD4273"/>
    <w:rsid w:val="00AD5DCF"/>
    <w:rsid w:val="00AD6D0C"/>
    <w:rsid w:val="00AE1C2C"/>
    <w:rsid w:val="00AE2318"/>
    <w:rsid w:val="00AE3BC0"/>
    <w:rsid w:val="00AE4892"/>
    <w:rsid w:val="00AF3DE9"/>
    <w:rsid w:val="00AF4400"/>
    <w:rsid w:val="00AF7366"/>
    <w:rsid w:val="00AF7A18"/>
    <w:rsid w:val="00B00713"/>
    <w:rsid w:val="00B026A2"/>
    <w:rsid w:val="00B0376C"/>
    <w:rsid w:val="00B06A72"/>
    <w:rsid w:val="00B06F5D"/>
    <w:rsid w:val="00B07D55"/>
    <w:rsid w:val="00B101DE"/>
    <w:rsid w:val="00B1061E"/>
    <w:rsid w:val="00B15485"/>
    <w:rsid w:val="00B15D83"/>
    <w:rsid w:val="00B20A8F"/>
    <w:rsid w:val="00B210FA"/>
    <w:rsid w:val="00B222B8"/>
    <w:rsid w:val="00B27F28"/>
    <w:rsid w:val="00B30A79"/>
    <w:rsid w:val="00B311BC"/>
    <w:rsid w:val="00B316B9"/>
    <w:rsid w:val="00B350F0"/>
    <w:rsid w:val="00B413E3"/>
    <w:rsid w:val="00B424C6"/>
    <w:rsid w:val="00B4376C"/>
    <w:rsid w:val="00B43D89"/>
    <w:rsid w:val="00B503FC"/>
    <w:rsid w:val="00B5056B"/>
    <w:rsid w:val="00B51F35"/>
    <w:rsid w:val="00B571FE"/>
    <w:rsid w:val="00B57E45"/>
    <w:rsid w:val="00B61BAF"/>
    <w:rsid w:val="00B626C4"/>
    <w:rsid w:val="00B6381B"/>
    <w:rsid w:val="00B70957"/>
    <w:rsid w:val="00B7187A"/>
    <w:rsid w:val="00B74867"/>
    <w:rsid w:val="00B77C43"/>
    <w:rsid w:val="00B867DC"/>
    <w:rsid w:val="00B912F0"/>
    <w:rsid w:val="00B92534"/>
    <w:rsid w:val="00B95AA4"/>
    <w:rsid w:val="00B9765A"/>
    <w:rsid w:val="00B97E99"/>
    <w:rsid w:val="00BA4208"/>
    <w:rsid w:val="00BA65AF"/>
    <w:rsid w:val="00BA6DE5"/>
    <w:rsid w:val="00BB01FC"/>
    <w:rsid w:val="00BB2E58"/>
    <w:rsid w:val="00BB5A0B"/>
    <w:rsid w:val="00BB6683"/>
    <w:rsid w:val="00BB7FF4"/>
    <w:rsid w:val="00BC6CCF"/>
    <w:rsid w:val="00BC6D5B"/>
    <w:rsid w:val="00BD5415"/>
    <w:rsid w:val="00BD59D7"/>
    <w:rsid w:val="00BE0DBE"/>
    <w:rsid w:val="00BE34FA"/>
    <w:rsid w:val="00BE522F"/>
    <w:rsid w:val="00BE594F"/>
    <w:rsid w:val="00BE7BC3"/>
    <w:rsid w:val="00BF4892"/>
    <w:rsid w:val="00C02CDE"/>
    <w:rsid w:val="00C033FB"/>
    <w:rsid w:val="00C107DC"/>
    <w:rsid w:val="00C110B6"/>
    <w:rsid w:val="00C13AE2"/>
    <w:rsid w:val="00C140DD"/>
    <w:rsid w:val="00C145DC"/>
    <w:rsid w:val="00C148A5"/>
    <w:rsid w:val="00C16028"/>
    <w:rsid w:val="00C16AA8"/>
    <w:rsid w:val="00C17BEE"/>
    <w:rsid w:val="00C27D1C"/>
    <w:rsid w:val="00C30BC9"/>
    <w:rsid w:val="00C328C9"/>
    <w:rsid w:val="00C34932"/>
    <w:rsid w:val="00C47916"/>
    <w:rsid w:val="00C5069D"/>
    <w:rsid w:val="00C50EAB"/>
    <w:rsid w:val="00C52741"/>
    <w:rsid w:val="00C54B7D"/>
    <w:rsid w:val="00C609BA"/>
    <w:rsid w:val="00C66F73"/>
    <w:rsid w:val="00C67252"/>
    <w:rsid w:val="00C706D9"/>
    <w:rsid w:val="00C70A83"/>
    <w:rsid w:val="00C769CB"/>
    <w:rsid w:val="00C8167F"/>
    <w:rsid w:val="00C85F4E"/>
    <w:rsid w:val="00C8707B"/>
    <w:rsid w:val="00C872E5"/>
    <w:rsid w:val="00C9085B"/>
    <w:rsid w:val="00C910F8"/>
    <w:rsid w:val="00C95BBF"/>
    <w:rsid w:val="00C973F1"/>
    <w:rsid w:val="00C978FD"/>
    <w:rsid w:val="00CA482E"/>
    <w:rsid w:val="00CB094C"/>
    <w:rsid w:val="00CB0963"/>
    <w:rsid w:val="00CB0F00"/>
    <w:rsid w:val="00CB290E"/>
    <w:rsid w:val="00CB3077"/>
    <w:rsid w:val="00CB50F3"/>
    <w:rsid w:val="00CB61A1"/>
    <w:rsid w:val="00CC1207"/>
    <w:rsid w:val="00CC1506"/>
    <w:rsid w:val="00CC30B4"/>
    <w:rsid w:val="00CC317F"/>
    <w:rsid w:val="00CC559F"/>
    <w:rsid w:val="00CD2F8F"/>
    <w:rsid w:val="00CD5BEE"/>
    <w:rsid w:val="00CE2864"/>
    <w:rsid w:val="00CE3477"/>
    <w:rsid w:val="00CF15E7"/>
    <w:rsid w:val="00CF7562"/>
    <w:rsid w:val="00CF7629"/>
    <w:rsid w:val="00D034A0"/>
    <w:rsid w:val="00D03EE9"/>
    <w:rsid w:val="00D06975"/>
    <w:rsid w:val="00D133ED"/>
    <w:rsid w:val="00D13F74"/>
    <w:rsid w:val="00D1416A"/>
    <w:rsid w:val="00D16916"/>
    <w:rsid w:val="00D17353"/>
    <w:rsid w:val="00D30A69"/>
    <w:rsid w:val="00D31065"/>
    <w:rsid w:val="00D311CA"/>
    <w:rsid w:val="00D35551"/>
    <w:rsid w:val="00D41867"/>
    <w:rsid w:val="00D52D67"/>
    <w:rsid w:val="00D559FB"/>
    <w:rsid w:val="00D61632"/>
    <w:rsid w:val="00D62421"/>
    <w:rsid w:val="00D6477A"/>
    <w:rsid w:val="00D65AD8"/>
    <w:rsid w:val="00D75EE5"/>
    <w:rsid w:val="00D80342"/>
    <w:rsid w:val="00D81C14"/>
    <w:rsid w:val="00D81C9C"/>
    <w:rsid w:val="00D843A1"/>
    <w:rsid w:val="00D90C31"/>
    <w:rsid w:val="00D91923"/>
    <w:rsid w:val="00D952F7"/>
    <w:rsid w:val="00D95885"/>
    <w:rsid w:val="00D96A97"/>
    <w:rsid w:val="00DA63F8"/>
    <w:rsid w:val="00DB0D0B"/>
    <w:rsid w:val="00DB1024"/>
    <w:rsid w:val="00DB1F21"/>
    <w:rsid w:val="00DB3660"/>
    <w:rsid w:val="00DB3B60"/>
    <w:rsid w:val="00DB3CA3"/>
    <w:rsid w:val="00DB40D4"/>
    <w:rsid w:val="00DB687C"/>
    <w:rsid w:val="00DC02DB"/>
    <w:rsid w:val="00DC2C75"/>
    <w:rsid w:val="00DC6CBA"/>
    <w:rsid w:val="00DC6CBE"/>
    <w:rsid w:val="00DD4ACC"/>
    <w:rsid w:val="00DE1339"/>
    <w:rsid w:val="00DE2B4B"/>
    <w:rsid w:val="00DE609B"/>
    <w:rsid w:val="00DE64D6"/>
    <w:rsid w:val="00DF43CE"/>
    <w:rsid w:val="00DF4412"/>
    <w:rsid w:val="00DF7076"/>
    <w:rsid w:val="00DF7F0C"/>
    <w:rsid w:val="00E014D6"/>
    <w:rsid w:val="00E03AED"/>
    <w:rsid w:val="00E0430C"/>
    <w:rsid w:val="00E055BE"/>
    <w:rsid w:val="00E12621"/>
    <w:rsid w:val="00E12DEB"/>
    <w:rsid w:val="00E12FAA"/>
    <w:rsid w:val="00E14CF2"/>
    <w:rsid w:val="00E160E4"/>
    <w:rsid w:val="00E20C45"/>
    <w:rsid w:val="00E32C04"/>
    <w:rsid w:val="00E34492"/>
    <w:rsid w:val="00E35118"/>
    <w:rsid w:val="00E367F8"/>
    <w:rsid w:val="00E3733D"/>
    <w:rsid w:val="00E4028F"/>
    <w:rsid w:val="00E43422"/>
    <w:rsid w:val="00E45600"/>
    <w:rsid w:val="00E47D7D"/>
    <w:rsid w:val="00E47DD7"/>
    <w:rsid w:val="00E50B8F"/>
    <w:rsid w:val="00E53BA7"/>
    <w:rsid w:val="00E5593B"/>
    <w:rsid w:val="00E575B1"/>
    <w:rsid w:val="00E67BDE"/>
    <w:rsid w:val="00E74282"/>
    <w:rsid w:val="00E803CF"/>
    <w:rsid w:val="00E81572"/>
    <w:rsid w:val="00E83764"/>
    <w:rsid w:val="00E923BF"/>
    <w:rsid w:val="00E9245D"/>
    <w:rsid w:val="00E92E3F"/>
    <w:rsid w:val="00E94B5A"/>
    <w:rsid w:val="00E94CF1"/>
    <w:rsid w:val="00E95817"/>
    <w:rsid w:val="00EA18E5"/>
    <w:rsid w:val="00EA1C96"/>
    <w:rsid w:val="00EA4C15"/>
    <w:rsid w:val="00EA5E9B"/>
    <w:rsid w:val="00EA7609"/>
    <w:rsid w:val="00EB68DE"/>
    <w:rsid w:val="00EB6E4A"/>
    <w:rsid w:val="00EB797F"/>
    <w:rsid w:val="00EB7A04"/>
    <w:rsid w:val="00EC1E0E"/>
    <w:rsid w:val="00EC344F"/>
    <w:rsid w:val="00EC3AF5"/>
    <w:rsid w:val="00EC47CA"/>
    <w:rsid w:val="00ED11DE"/>
    <w:rsid w:val="00ED2EF4"/>
    <w:rsid w:val="00EE2ED1"/>
    <w:rsid w:val="00EE32DA"/>
    <w:rsid w:val="00EE6D56"/>
    <w:rsid w:val="00EF1A2B"/>
    <w:rsid w:val="00EF4DC3"/>
    <w:rsid w:val="00F00CB2"/>
    <w:rsid w:val="00F01378"/>
    <w:rsid w:val="00F017CA"/>
    <w:rsid w:val="00F02079"/>
    <w:rsid w:val="00F030F9"/>
    <w:rsid w:val="00F033B8"/>
    <w:rsid w:val="00F07F87"/>
    <w:rsid w:val="00F10129"/>
    <w:rsid w:val="00F15E8C"/>
    <w:rsid w:val="00F23B22"/>
    <w:rsid w:val="00F27EE3"/>
    <w:rsid w:val="00F307F2"/>
    <w:rsid w:val="00F31E95"/>
    <w:rsid w:val="00F3298C"/>
    <w:rsid w:val="00F33356"/>
    <w:rsid w:val="00F41B0F"/>
    <w:rsid w:val="00F437B5"/>
    <w:rsid w:val="00F46F65"/>
    <w:rsid w:val="00F50576"/>
    <w:rsid w:val="00F50FA6"/>
    <w:rsid w:val="00F55E79"/>
    <w:rsid w:val="00F57D03"/>
    <w:rsid w:val="00F60853"/>
    <w:rsid w:val="00F6400C"/>
    <w:rsid w:val="00F65F7D"/>
    <w:rsid w:val="00F6616E"/>
    <w:rsid w:val="00F6673B"/>
    <w:rsid w:val="00F67DD5"/>
    <w:rsid w:val="00F72E98"/>
    <w:rsid w:val="00F7521C"/>
    <w:rsid w:val="00F75443"/>
    <w:rsid w:val="00F7605A"/>
    <w:rsid w:val="00F8272C"/>
    <w:rsid w:val="00F84DEC"/>
    <w:rsid w:val="00F856CE"/>
    <w:rsid w:val="00F859AD"/>
    <w:rsid w:val="00F85E9C"/>
    <w:rsid w:val="00F86F36"/>
    <w:rsid w:val="00F9124D"/>
    <w:rsid w:val="00F92907"/>
    <w:rsid w:val="00F97CB6"/>
    <w:rsid w:val="00FA20C6"/>
    <w:rsid w:val="00FA3892"/>
    <w:rsid w:val="00FA7485"/>
    <w:rsid w:val="00FA780B"/>
    <w:rsid w:val="00FB2766"/>
    <w:rsid w:val="00FB32E1"/>
    <w:rsid w:val="00FB7DA3"/>
    <w:rsid w:val="00FC147E"/>
    <w:rsid w:val="00FC277A"/>
    <w:rsid w:val="00FC3491"/>
    <w:rsid w:val="00FC53AE"/>
    <w:rsid w:val="00FD0F13"/>
    <w:rsid w:val="00FD1557"/>
    <w:rsid w:val="00FD4949"/>
    <w:rsid w:val="00FD4A90"/>
    <w:rsid w:val="00FE26C9"/>
    <w:rsid w:val="00FE4584"/>
    <w:rsid w:val="00FE4AE4"/>
    <w:rsid w:val="00FF2C19"/>
    <w:rsid w:val="00FF38FE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634463"/>
  <w15:chartTrackingRefBased/>
  <w15:docId w15:val="{5A0A5CA1-21D2-4888-A027-98AFEA71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232CA"/>
    <w:pPr>
      <w:jc w:val="both"/>
    </w:pPr>
    <w:rPr>
      <w:rFonts w:ascii="IBM Plex Sans Light" w:hAnsi="IBM Plex Sans Light"/>
      <w:bCs/>
      <w:snapToGrid w:val="0"/>
      <w:sz w:val="24"/>
    </w:rPr>
  </w:style>
  <w:style w:type="paragraph" w:styleId="Cmsor1">
    <w:name w:val="heading 1"/>
    <w:aliases w:val="H1,Fejezet,H11,Fejezet1,H12,Fejezet2,H13,Fejezet3,H14,Fejezet4,Section Heading,h1,fejezetcim,buta nev,1,Header 1,Capitol,H1 Char,H1 Char Char,Heading 1 Char,Heading 1 Char1,Heading 1 Char Char"/>
    <w:basedOn w:val="Norml"/>
    <w:next w:val="Norml"/>
    <w:link w:val="Cmsor1Char"/>
    <w:qFormat/>
    <w:rsid w:val="00587CB3"/>
    <w:pPr>
      <w:keepNext/>
      <w:numPr>
        <w:numId w:val="2"/>
      </w:numPr>
      <w:spacing w:before="240" w:after="360"/>
      <w:outlineLvl w:val="0"/>
    </w:pPr>
    <w:rPr>
      <w:rFonts w:cs="Arial"/>
      <w:b/>
      <w:bCs w:val="0"/>
      <w:kern w:val="32"/>
      <w:sz w:val="28"/>
      <w:szCs w:val="32"/>
    </w:rPr>
  </w:style>
  <w:style w:type="paragraph" w:styleId="Cmsor2">
    <w:name w:val="heading 2"/>
    <w:aliases w:val="Alfejezet,Alfejezet1,Alfejezet2,Alfejezet3,Alfejezet4,head2,head21,head22,head23,head24,head25,head26,head27,head28,head211,head221,head231,head241,head251,head261,head29,head210,head212,head213,head222,head232,head242,head252,head262,head214"/>
    <w:basedOn w:val="Norml"/>
    <w:next w:val="Norml"/>
    <w:link w:val="Cmsor2Char"/>
    <w:qFormat/>
    <w:rsid w:val="00EB7A04"/>
    <w:pPr>
      <w:keepNext/>
      <w:numPr>
        <w:ilvl w:val="1"/>
        <w:numId w:val="2"/>
      </w:numPr>
      <w:spacing w:before="240" w:after="240"/>
      <w:outlineLvl w:val="1"/>
    </w:pPr>
    <w:rPr>
      <w:rFonts w:cs="Arial"/>
      <w:b/>
      <w:bCs w:val="0"/>
      <w:iCs/>
      <w:szCs w:val="28"/>
    </w:rPr>
  </w:style>
  <w:style w:type="paragraph" w:styleId="Cmsor3">
    <w:name w:val="heading 3"/>
    <w:aliases w:val="h3,h31,h32,h33,h311,h34,h312,h35,h313,h36,h37,h314,h38,h39,h310,h315,h321,h331,h3111,h341,h3121,h351,h3131,h361,h371,h3141,h381,h391,Underkap.,Szakasz,H3,heading 3,pa,H31,H32,H311,H33,H312,H34,H313,H35,H314,H36,H315,H37,H316,H38,H317,H39,3"/>
    <w:basedOn w:val="Norml"/>
    <w:next w:val="Norml"/>
    <w:autoRedefine/>
    <w:qFormat/>
    <w:rsid w:val="00231B25"/>
    <w:pPr>
      <w:keepNext/>
      <w:numPr>
        <w:ilvl w:val="2"/>
        <w:numId w:val="2"/>
      </w:numPr>
      <w:tabs>
        <w:tab w:val="clear" w:pos="1134"/>
      </w:tabs>
      <w:spacing w:before="240" w:after="240"/>
      <w:ind w:left="1135" w:hanging="851"/>
      <w:jc w:val="left"/>
      <w:outlineLvl w:val="2"/>
    </w:pPr>
    <w:rPr>
      <w:rFonts w:cstheme="majorHAnsi"/>
      <w:b/>
      <w:bCs w:val="0"/>
      <w:iCs/>
      <w:szCs w:val="28"/>
    </w:rPr>
  </w:style>
  <w:style w:type="paragraph" w:styleId="Cmsor4">
    <w:name w:val="heading 4"/>
    <w:aliases w:val="hd4,h4,hd41,h41,hd42,h42,hd43,h43,hd44,h44"/>
    <w:basedOn w:val="Norml"/>
    <w:next w:val="Norml"/>
    <w:autoRedefine/>
    <w:qFormat/>
    <w:rsid w:val="00505F98"/>
    <w:pPr>
      <w:keepNext/>
      <w:numPr>
        <w:ilvl w:val="3"/>
        <w:numId w:val="2"/>
      </w:numPr>
      <w:tabs>
        <w:tab w:val="clear" w:pos="1134"/>
      </w:tabs>
      <w:spacing w:before="120" w:after="120"/>
      <w:ind w:left="851" w:hanging="851"/>
      <w:outlineLvl w:val="3"/>
    </w:pPr>
    <w:rPr>
      <w:b/>
      <w:bCs w:val="0"/>
      <w:i/>
      <w:iCs/>
      <w:szCs w:val="24"/>
    </w:rPr>
  </w:style>
  <w:style w:type="paragraph" w:styleId="Cmsor5">
    <w:name w:val="heading 5"/>
    <w:basedOn w:val="Norml"/>
    <w:next w:val="Norml"/>
    <w:qFormat/>
    <w:rsid w:val="00E83764"/>
    <w:pPr>
      <w:numPr>
        <w:ilvl w:val="4"/>
        <w:numId w:val="2"/>
      </w:numPr>
      <w:spacing w:before="240" w:after="240"/>
      <w:outlineLvl w:val="4"/>
    </w:pPr>
    <w:rPr>
      <w:b/>
      <w:bCs w:val="0"/>
      <w:i/>
      <w:iCs/>
      <w:szCs w:val="24"/>
    </w:rPr>
  </w:style>
  <w:style w:type="paragraph" w:styleId="Cmsor6">
    <w:name w:val="heading 6"/>
    <w:basedOn w:val="Norml"/>
    <w:next w:val="Norml"/>
    <w:autoRedefine/>
    <w:qFormat/>
    <w:rsid w:val="00505F98"/>
    <w:pPr>
      <w:numPr>
        <w:ilvl w:val="5"/>
        <w:numId w:val="2"/>
      </w:numPr>
      <w:tabs>
        <w:tab w:val="clear" w:pos="1152"/>
      </w:tabs>
      <w:spacing w:before="120" w:after="120"/>
      <w:ind w:left="1276" w:hanging="1276"/>
      <w:outlineLvl w:val="5"/>
    </w:pPr>
    <w:rPr>
      <w:rFonts w:asciiTheme="majorHAnsi" w:hAnsiTheme="majorHAnsi" w:cstheme="majorHAnsi"/>
      <w:b/>
      <w:bCs w:val="0"/>
      <w:i/>
      <w:iCs/>
      <w:szCs w:val="24"/>
    </w:rPr>
  </w:style>
  <w:style w:type="paragraph" w:styleId="Cmsor7">
    <w:name w:val="heading 7"/>
    <w:basedOn w:val="Norml"/>
    <w:next w:val="Norml"/>
    <w:autoRedefine/>
    <w:qFormat/>
    <w:rsid w:val="00E83764"/>
    <w:pPr>
      <w:numPr>
        <w:ilvl w:val="6"/>
        <w:numId w:val="2"/>
      </w:numPr>
      <w:spacing w:before="240" w:after="60"/>
      <w:outlineLvl w:val="6"/>
    </w:pPr>
    <w:rPr>
      <w:i/>
      <w:szCs w:val="24"/>
    </w:rPr>
  </w:style>
  <w:style w:type="paragraph" w:styleId="Cmsor8">
    <w:name w:val="heading 8"/>
    <w:basedOn w:val="Norml"/>
    <w:next w:val="Norml"/>
    <w:qFormat/>
    <w:rsid w:val="00E83764"/>
    <w:pPr>
      <w:numPr>
        <w:ilvl w:val="7"/>
        <w:numId w:val="2"/>
      </w:numPr>
      <w:spacing w:before="240" w:after="60"/>
      <w:outlineLvl w:val="7"/>
    </w:pPr>
    <w:rPr>
      <w:iCs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AC6A2B"/>
    <w:rPr>
      <w:sz w:val="20"/>
      <w:vertAlign w:val="superscript"/>
    </w:rPr>
  </w:style>
  <w:style w:type="paragraph" w:styleId="Lbjegyzetszveg">
    <w:name w:val="footnote text"/>
    <w:basedOn w:val="Norml"/>
    <w:semiHidden/>
    <w:rsid w:val="00AC6A2B"/>
    <w:pPr>
      <w:widowControl w:val="0"/>
      <w:ind w:right="567"/>
    </w:pPr>
  </w:style>
  <w:style w:type="paragraph" w:styleId="Szvegtrzs">
    <w:name w:val="Body Text"/>
    <w:basedOn w:val="Norml"/>
    <w:rsid w:val="00AC6A2B"/>
    <w:pPr>
      <w:spacing w:after="120"/>
    </w:pPr>
    <w:rPr>
      <w:rFonts w:ascii="Arial" w:hAnsi="Arial"/>
    </w:rPr>
  </w:style>
  <w:style w:type="paragraph" w:styleId="Jegyzetszveg">
    <w:name w:val="annotation text"/>
    <w:basedOn w:val="Norml"/>
    <w:link w:val="JegyzetszvegChar"/>
    <w:semiHidden/>
    <w:rsid w:val="00AC6A2B"/>
  </w:style>
  <w:style w:type="character" w:customStyle="1" w:styleId="Kiemels2">
    <w:name w:val="Kiemelés2"/>
    <w:qFormat/>
    <w:rsid w:val="00AC6A2B"/>
    <w:rPr>
      <w:b/>
      <w:bCs/>
    </w:rPr>
  </w:style>
  <w:style w:type="paragraph" w:styleId="Szvegtrzs3">
    <w:name w:val="Body Text 3"/>
    <w:basedOn w:val="Norml"/>
    <w:rsid w:val="00AC6A2B"/>
    <w:pPr>
      <w:spacing w:after="120"/>
    </w:pPr>
    <w:rPr>
      <w:sz w:val="16"/>
      <w:szCs w:val="16"/>
    </w:rPr>
  </w:style>
  <w:style w:type="paragraph" w:styleId="llb">
    <w:name w:val="footer"/>
    <w:basedOn w:val="Norml"/>
    <w:rsid w:val="00AC6A2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C6A2B"/>
  </w:style>
  <w:style w:type="paragraph" w:styleId="Felsorols">
    <w:name w:val="List Bullet"/>
    <w:aliases w:val="Wingdings (szimbólum),Bal:  3,17 cm,Függő:  0,63 cm"/>
    <w:basedOn w:val="Norml"/>
    <w:autoRedefine/>
    <w:rsid w:val="00AC6A2B"/>
    <w:pPr>
      <w:tabs>
        <w:tab w:val="num" w:pos="720"/>
      </w:tabs>
      <w:ind w:left="720" w:hanging="360"/>
      <w:jc w:val="left"/>
    </w:pPr>
    <w:rPr>
      <w:bCs w:val="0"/>
    </w:rPr>
  </w:style>
  <w:style w:type="paragraph" w:styleId="lfej">
    <w:name w:val="header"/>
    <w:basedOn w:val="Norml"/>
    <w:rsid w:val="00AC6A2B"/>
    <w:pPr>
      <w:tabs>
        <w:tab w:val="center" w:pos="4536"/>
        <w:tab w:val="right" w:pos="9072"/>
      </w:tabs>
    </w:pPr>
    <w:rPr>
      <w:bCs w:val="0"/>
      <w:lang w:eastAsia="en-US"/>
    </w:rPr>
  </w:style>
  <w:style w:type="paragraph" w:styleId="TJ1">
    <w:name w:val="toc 1"/>
    <w:basedOn w:val="Norml"/>
    <w:next w:val="Norml"/>
    <w:autoRedefine/>
    <w:uiPriority w:val="39"/>
    <w:rsid w:val="00E83764"/>
    <w:pPr>
      <w:tabs>
        <w:tab w:val="left" w:pos="480"/>
        <w:tab w:val="right" w:leader="dot" w:pos="9060"/>
      </w:tabs>
    </w:pPr>
  </w:style>
  <w:style w:type="paragraph" w:styleId="TJ2">
    <w:name w:val="toc 2"/>
    <w:basedOn w:val="Norml"/>
    <w:next w:val="Norml"/>
    <w:autoRedefine/>
    <w:uiPriority w:val="39"/>
    <w:rsid w:val="00F27EE3"/>
    <w:pPr>
      <w:tabs>
        <w:tab w:val="left" w:pos="960"/>
        <w:tab w:val="right" w:leader="dot" w:pos="9060"/>
      </w:tabs>
      <w:spacing w:before="120" w:after="120"/>
      <w:ind w:left="240"/>
    </w:pPr>
  </w:style>
  <w:style w:type="paragraph" w:styleId="TJ3">
    <w:name w:val="toc 3"/>
    <w:basedOn w:val="Norml"/>
    <w:next w:val="Norml"/>
    <w:autoRedefine/>
    <w:uiPriority w:val="39"/>
    <w:rsid w:val="00AC6A2B"/>
    <w:pPr>
      <w:ind w:left="480"/>
    </w:pPr>
  </w:style>
  <w:style w:type="paragraph" w:styleId="TJ4">
    <w:name w:val="toc 4"/>
    <w:basedOn w:val="Norml"/>
    <w:next w:val="Norml"/>
    <w:autoRedefine/>
    <w:uiPriority w:val="39"/>
    <w:rsid w:val="00AC6A2B"/>
    <w:pPr>
      <w:tabs>
        <w:tab w:val="left" w:pos="1680"/>
        <w:tab w:val="right" w:leader="dot" w:pos="9060"/>
      </w:tabs>
      <w:ind w:left="720"/>
    </w:pPr>
  </w:style>
  <w:style w:type="character" w:styleId="Hiperhivatkozs">
    <w:name w:val="Hyperlink"/>
    <w:uiPriority w:val="99"/>
    <w:rsid w:val="00AC6A2B"/>
    <w:rPr>
      <w:color w:val="0000FF"/>
      <w:u w:val="single"/>
    </w:rPr>
  </w:style>
  <w:style w:type="paragraph" w:customStyle="1" w:styleId="NormalBold">
    <w:name w:val="Normal + Bold"/>
    <w:basedOn w:val="Norml"/>
    <w:link w:val="NormalBoldChar2"/>
    <w:rsid w:val="00AC6A2B"/>
    <w:rPr>
      <w:b/>
    </w:rPr>
  </w:style>
  <w:style w:type="character" w:customStyle="1" w:styleId="NormalBoldChar2">
    <w:name w:val="Normal + Bold Char2"/>
    <w:link w:val="NormalBold"/>
    <w:rsid w:val="00AC6A2B"/>
    <w:rPr>
      <w:b/>
      <w:bCs/>
      <w:snapToGrid w:val="0"/>
      <w:sz w:val="24"/>
      <w:lang w:val="hu-HU" w:eastAsia="hu-HU" w:bidi="ar-SA"/>
    </w:rPr>
  </w:style>
  <w:style w:type="character" w:customStyle="1" w:styleId="NormalBoldChar1">
    <w:name w:val="Normal + Bold Char1"/>
    <w:rsid w:val="00AC6A2B"/>
    <w:rPr>
      <w:b/>
      <w:bCs/>
      <w:sz w:val="24"/>
      <w:lang w:val="hu-HU" w:eastAsia="hu-HU" w:bidi="ar-SA"/>
    </w:rPr>
  </w:style>
  <w:style w:type="character" w:customStyle="1" w:styleId="NormalBoldChar">
    <w:name w:val="Normal + Bold Char"/>
    <w:rsid w:val="00AC6A2B"/>
    <w:rPr>
      <w:b/>
      <w:bCs/>
      <w:sz w:val="24"/>
      <w:lang w:val="hu-HU" w:eastAsia="hu-HU" w:bidi="ar-SA"/>
    </w:rPr>
  </w:style>
  <w:style w:type="paragraph" w:customStyle="1" w:styleId="Felsorols1">
    <w:name w:val="Felsorolás 1"/>
    <w:basedOn w:val="Felsorols"/>
    <w:rsid w:val="00AC6A2B"/>
    <w:pPr>
      <w:numPr>
        <w:numId w:val="3"/>
      </w:numPr>
      <w:spacing w:before="40" w:after="60" w:line="320" w:lineRule="atLeast"/>
      <w:jc w:val="both"/>
    </w:pPr>
    <w:rPr>
      <w:sz w:val="22"/>
    </w:rPr>
  </w:style>
  <w:style w:type="paragraph" w:styleId="Szvegtrzs2">
    <w:name w:val="Body Text 2"/>
    <w:basedOn w:val="Norml"/>
    <w:rsid w:val="00AC6A2B"/>
    <w:pPr>
      <w:spacing w:after="120" w:line="480" w:lineRule="auto"/>
    </w:pPr>
  </w:style>
  <w:style w:type="paragraph" w:styleId="Felsorols5">
    <w:name w:val="List Bullet 5"/>
    <w:basedOn w:val="Norml"/>
    <w:autoRedefine/>
    <w:rsid w:val="00AC6A2B"/>
    <w:pPr>
      <w:tabs>
        <w:tab w:val="num" w:pos="1492"/>
      </w:tabs>
      <w:ind w:left="1492" w:hanging="360"/>
    </w:pPr>
  </w:style>
  <w:style w:type="character" w:customStyle="1" w:styleId="EmailStyle20">
    <w:name w:val="EmailStyle20"/>
    <w:rsid w:val="00AC6A2B"/>
    <w:rPr>
      <w:rFonts w:ascii="Arial" w:hAnsi="Arial" w:cs="Arial"/>
      <w:color w:val="000000"/>
      <w:sz w:val="20"/>
      <w:szCs w:val="20"/>
    </w:rPr>
  </w:style>
  <w:style w:type="paragraph" w:styleId="Szvegtrzsbehzssal3">
    <w:name w:val="Body Text Indent 3"/>
    <w:basedOn w:val="Norml"/>
    <w:rsid w:val="00AC6A2B"/>
    <w:pPr>
      <w:spacing w:after="120"/>
      <w:ind w:left="283"/>
    </w:pPr>
    <w:rPr>
      <w:sz w:val="16"/>
      <w:szCs w:val="16"/>
    </w:rPr>
  </w:style>
  <w:style w:type="paragraph" w:customStyle="1" w:styleId="Norml3">
    <w:name w:val="Normál 3"/>
    <w:basedOn w:val="Norml"/>
    <w:rsid w:val="00AC6A2B"/>
    <w:pPr>
      <w:numPr>
        <w:numId w:val="1"/>
      </w:numPr>
      <w:tabs>
        <w:tab w:val="clear" w:pos="1492"/>
      </w:tabs>
      <w:spacing w:before="60" w:line="280" w:lineRule="atLeast"/>
      <w:ind w:left="964" w:firstLine="0"/>
    </w:pPr>
    <w:rPr>
      <w:rFonts w:ascii="Arial" w:hAnsi="Arial"/>
      <w:bCs w:val="0"/>
      <w:sz w:val="20"/>
    </w:rPr>
  </w:style>
  <w:style w:type="paragraph" w:customStyle="1" w:styleId="xl26">
    <w:name w:val="xl26"/>
    <w:basedOn w:val="Norml"/>
    <w:rsid w:val="00AC6A2B"/>
    <w:pPr>
      <w:spacing w:before="100" w:beforeAutospacing="1" w:after="100" w:afterAutospacing="1"/>
      <w:jc w:val="center"/>
    </w:pPr>
    <w:rPr>
      <w:rFonts w:eastAsia="Arial Unicode MS"/>
      <w:b/>
      <w:snapToGrid/>
      <w:sz w:val="28"/>
      <w:szCs w:val="28"/>
    </w:rPr>
  </w:style>
  <w:style w:type="paragraph" w:styleId="Szvegtrzsbehzssal2">
    <w:name w:val="Body Text Indent 2"/>
    <w:basedOn w:val="Norml"/>
    <w:rsid w:val="00AC6A2B"/>
    <w:pPr>
      <w:spacing w:after="120" w:line="480" w:lineRule="auto"/>
      <w:ind w:left="283"/>
    </w:pPr>
  </w:style>
  <w:style w:type="paragraph" w:customStyle="1" w:styleId="fejegyeb">
    <w:name w:val="fejegyeb"/>
    <w:basedOn w:val="Norml"/>
    <w:rsid w:val="00AC6A2B"/>
    <w:pPr>
      <w:spacing w:after="120"/>
    </w:pPr>
    <w:rPr>
      <w:bCs w:val="0"/>
      <w:snapToGrid/>
      <w:szCs w:val="24"/>
      <w:lang w:eastAsia="en-US"/>
    </w:rPr>
  </w:style>
  <w:style w:type="table" w:styleId="Rcsostblzat">
    <w:name w:val="Table Grid"/>
    <w:basedOn w:val="Normltblzat"/>
    <w:rsid w:val="00AC6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AC6A2B"/>
    <w:rPr>
      <w:rFonts w:ascii="Tahoma" w:hAnsi="Tahoma" w:cs="Tahoma"/>
      <w:sz w:val="16"/>
      <w:szCs w:val="16"/>
    </w:rPr>
  </w:style>
  <w:style w:type="paragraph" w:styleId="Csakszveg">
    <w:name w:val="Plain Text"/>
    <w:aliases w:val="Csak szöveg Char Char"/>
    <w:basedOn w:val="Norml"/>
    <w:link w:val="CsakszvegChar"/>
    <w:rsid w:val="00AC6A2B"/>
    <w:pPr>
      <w:jc w:val="left"/>
    </w:pPr>
    <w:rPr>
      <w:rFonts w:ascii="Courier New" w:hAnsi="Courier New" w:cs="Courier New"/>
      <w:szCs w:val="24"/>
    </w:rPr>
  </w:style>
  <w:style w:type="character" w:customStyle="1" w:styleId="CsakszvegChar">
    <w:name w:val="Csak szöveg Char"/>
    <w:aliases w:val="Csak szöveg Char Char Char"/>
    <w:link w:val="Csakszveg"/>
    <w:rsid w:val="00AC6A2B"/>
    <w:rPr>
      <w:rFonts w:ascii="Courier New" w:hAnsi="Courier New" w:cs="Courier New"/>
      <w:bCs/>
      <w:snapToGrid w:val="0"/>
      <w:sz w:val="24"/>
      <w:szCs w:val="24"/>
      <w:lang w:val="hu-HU" w:eastAsia="hu-HU" w:bidi="ar-SA"/>
    </w:rPr>
  </w:style>
  <w:style w:type="paragraph" w:styleId="NormlWeb">
    <w:name w:val="Normal (Web)"/>
    <w:basedOn w:val="Norml"/>
    <w:uiPriority w:val="99"/>
    <w:rsid w:val="00AC6A2B"/>
    <w:pPr>
      <w:spacing w:before="100" w:beforeAutospacing="1" w:after="100" w:afterAutospacing="1"/>
      <w:jc w:val="left"/>
    </w:pPr>
    <w:rPr>
      <w:bCs w:val="0"/>
      <w:snapToGrid/>
      <w:szCs w:val="24"/>
    </w:rPr>
  </w:style>
  <w:style w:type="character" w:styleId="Jegyzethivatkozs">
    <w:name w:val="annotation reference"/>
    <w:semiHidden/>
    <w:rsid w:val="009701EF"/>
    <w:rPr>
      <w:sz w:val="16"/>
      <w:szCs w:val="16"/>
    </w:rPr>
  </w:style>
  <w:style w:type="numbering" w:customStyle="1" w:styleId="StyleBulleted">
    <w:name w:val="Style Bulleted"/>
    <w:basedOn w:val="Nemlista"/>
    <w:rsid w:val="00B026A2"/>
    <w:pPr>
      <w:numPr>
        <w:numId w:val="4"/>
      </w:numPr>
    </w:pPr>
  </w:style>
  <w:style w:type="paragraph" w:styleId="Cm">
    <w:name w:val="Title"/>
    <w:basedOn w:val="Norml"/>
    <w:qFormat/>
    <w:rsid w:val="009C4ED6"/>
    <w:pPr>
      <w:tabs>
        <w:tab w:val="left" w:pos="0"/>
      </w:tabs>
      <w:overflowPunct w:val="0"/>
      <w:autoSpaceDE w:val="0"/>
      <w:autoSpaceDN w:val="0"/>
      <w:adjustRightInd w:val="0"/>
      <w:jc w:val="center"/>
      <w:textAlignment w:val="baseline"/>
    </w:pPr>
    <w:rPr>
      <w:rFonts w:ascii="Book Antiqua" w:hAnsi="Book Antiqua"/>
      <w:b/>
      <w:bCs w:val="0"/>
      <w:snapToGrid/>
      <w:sz w:val="20"/>
      <w:lang w:eastAsia="en-US"/>
    </w:rPr>
  </w:style>
  <w:style w:type="paragraph" w:styleId="TJ5">
    <w:name w:val="toc 5"/>
    <w:basedOn w:val="Norml"/>
    <w:next w:val="Norml"/>
    <w:autoRedefine/>
    <w:semiHidden/>
    <w:rsid w:val="006C3C01"/>
    <w:pPr>
      <w:ind w:left="960"/>
      <w:jc w:val="left"/>
    </w:pPr>
    <w:rPr>
      <w:bCs w:val="0"/>
      <w:snapToGrid/>
      <w:szCs w:val="24"/>
    </w:rPr>
  </w:style>
  <w:style w:type="paragraph" w:styleId="TJ6">
    <w:name w:val="toc 6"/>
    <w:basedOn w:val="Norml"/>
    <w:next w:val="Norml"/>
    <w:autoRedefine/>
    <w:semiHidden/>
    <w:rsid w:val="006C3C01"/>
    <w:pPr>
      <w:ind w:left="1200"/>
      <w:jc w:val="left"/>
    </w:pPr>
    <w:rPr>
      <w:bCs w:val="0"/>
      <w:snapToGrid/>
      <w:szCs w:val="24"/>
    </w:rPr>
  </w:style>
  <w:style w:type="paragraph" w:styleId="TJ7">
    <w:name w:val="toc 7"/>
    <w:basedOn w:val="Norml"/>
    <w:next w:val="Norml"/>
    <w:autoRedefine/>
    <w:semiHidden/>
    <w:rsid w:val="006C3C01"/>
    <w:pPr>
      <w:ind w:left="1440"/>
      <w:jc w:val="left"/>
    </w:pPr>
    <w:rPr>
      <w:bCs w:val="0"/>
      <w:snapToGrid/>
      <w:szCs w:val="24"/>
    </w:rPr>
  </w:style>
  <w:style w:type="paragraph" w:styleId="TJ8">
    <w:name w:val="toc 8"/>
    <w:basedOn w:val="Norml"/>
    <w:next w:val="Norml"/>
    <w:autoRedefine/>
    <w:semiHidden/>
    <w:rsid w:val="006C3C01"/>
    <w:pPr>
      <w:ind w:left="1680"/>
      <w:jc w:val="left"/>
    </w:pPr>
    <w:rPr>
      <w:bCs w:val="0"/>
      <w:snapToGrid/>
      <w:szCs w:val="24"/>
    </w:rPr>
  </w:style>
  <w:style w:type="paragraph" w:styleId="TJ9">
    <w:name w:val="toc 9"/>
    <w:basedOn w:val="Norml"/>
    <w:next w:val="Norml"/>
    <w:autoRedefine/>
    <w:semiHidden/>
    <w:rsid w:val="006C3C01"/>
    <w:pPr>
      <w:ind w:left="1920"/>
      <w:jc w:val="left"/>
    </w:pPr>
    <w:rPr>
      <w:bCs w:val="0"/>
      <w:snapToGrid/>
      <w:szCs w:val="24"/>
    </w:rPr>
  </w:style>
  <w:style w:type="paragraph" w:styleId="Kpalrs">
    <w:name w:val="caption"/>
    <w:basedOn w:val="Norml"/>
    <w:next w:val="Norml"/>
    <w:qFormat/>
    <w:rsid w:val="00FA780B"/>
    <w:rPr>
      <w:b/>
      <w:sz w:val="20"/>
    </w:rPr>
  </w:style>
  <w:style w:type="paragraph" w:styleId="Listaszerbekezds">
    <w:name w:val="List Paragraph"/>
    <w:basedOn w:val="Norml"/>
    <w:uiPriority w:val="34"/>
    <w:qFormat/>
    <w:rsid w:val="0088006F"/>
    <w:pPr>
      <w:spacing w:before="200" w:after="200"/>
      <w:ind w:left="720"/>
      <w:contextualSpacing/>
    </w:pPr>
    <w:rPr>
      <w:bCs w:val="0"/>
      <w:snapToGrid/>
      <w:szCs w:val="22"/>
      <w:lang w:eastAsia="en-US" w:bidi="en-US"/>
    </w:rPr>
  </w:style>
  <w:style w:type="paragraph" w:styleId="Megjegyzstrgya">
    <w:name w:val="annotation subject"/>
    <w:basedOn w:val="Jegyzetszveg"/>
    <w:next w:val="Jegyzetszveg"/>
    <w:link w:val="MegjegyzstrgyaChar"/>
    <w:rsid w:val="00777E90"/>
    <w:rPr>
      <w:b/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777E90"/>
    <w:rPr>
      <w:bCs/>
      <w:snapToGrid w:val="0"/>
      <w:sz w:val="24"/>
    </w:rPr>
  </w:style>
  <w:style w:type="character" w:customStyle="1" w:styleId="MegjegyzstrgyaChar">
    <w:name w:val="Megjegyzés tárgya Char"/>
    <w:basedOn w:val="JegyzetszvegChar"/>
    <w:link w:val="Megjegyzstrgya"/>
    <w:rsid w:val="00777E90"/>
    <w:rPr>
      <w:b/>
      <w:bCs/>
      <w:snapToGrid w:val="0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4317FD"/>
    <w:rPr>
      <w:color w:val="605E5C"/>
      <w:shd w:val="clear" w:color="auto" w:fill="E1DFDD"/>
    </w:rPr>
  </w:style>
  <w:style w:type="character" w:styleId="Kiemels20">
    <w:name w:val="Strong"/>
    <w:basedOn w:val="Bekezdsalapbettpusa"/>
    <w:uiPriority w:val="22"/>
    <w:qFormat/>
    <w:rsid w:val="00C8167F"/>
    <w:rPr>
      <w:b/>
      <w:bCs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30A79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snapToGrid/>
      <w:color w:val="2F5496" w:themeColor="accent1" w:themeShade="BF"/>
      <w:kern w:val="0"/>
      <w:sz w:val="32"/>
    </w:rPr>
  </w:style>
  <w:style w:type="paragraph" w:styleId="Vltozat">
    <w:name w:val="Revision"/>
    <w:hidden/>
    <w:uiPriority w:val="99"/>
    <w:semiHidden/>
    <w:rsid w:val="009623D1"/>
    <w:rPr>
      <w:rFonts w:ascii="IBM Plex Sans Light" w:hAnsi="IBM Plex Sans Light"/>
      <w:bCs/>
      <w:snapToGrid w:val="0"/>
      <w:sz w:val="24"/>
    </w:rPr>
  </w:style>
  <w:style w:type="character" w:styleId="Mrltotthiperhivatkozs">
    <w:name w:val="FollowedHyperlink"/>
    <w:basedOn w:val="Bekezdsalapbettpusa"/>
    <w:rsid w:val="00C769CB"/>
    <w:rPr>
      <w:color w:val="954F72" w:themeColor="followedHyperlink"/>
      <w:u w:val="single"/>
    </w:rPr>
  </w:style>
  <w:style w:type="paragraph" w:styleId="brajegyzk">
    <w:name w:val="table of figures"/>
    <w:basedOn w:val="Norml"/>
    <w:next w:val="Norml"/>
    <w:uiPriority w:val="99"/>
    <w:rsid w:val="00D952F7"/>
  </w:style>
  <w:style w:type="character" w:styleId="Helyrzszveg">
    <w:name w:val="Placeholder Text"/>
    <w:basedOn w:val="Bekezdsalapbettpusa"/>
    <w:uiPriority w:val="99"/>
    <w:semiHidden/>
    <w:rsid w:val="00D952F7"/>
    <w:rPr>
      <w:color w:val="666666"/>
    </w:rPr>
  </w:style>
  <w:style w:type="table" w:styleId="Vilgoslista3jellszn">
    <w:name w:val="Light List Accent 3"/>
    <w:basedOn w:val="Normltblzat"/>
    <w:uiPriority w:val="61"/>
    <w:rsid w:val="00D952F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Cmsor1Char">
    <w:name w:val="Címsor 1 Char"/>
    <w:aliases w:val="H1 Char1,Fejezet Char,H11 Char,Fejezet1 Char,H12 Char,Fejezet2 Char,H13 Char,Fejezet3 Char,H14 Char,Fejezet4 Char,Section Heading Char,h1 Char,fejezetcim Char,buta nev Char,1 Char,Header 1 Char,Capitol Char,H1 Char Char1,H1 Char Char Char"/>
    <w:basedOn w:val="Bekezdsalapbettpusa"/>
    <w:link w:val="Cmsor1"/>
    <w:rsid w:val="00F7521C"/>
    <w:rPr>
      <w:rFonts w:ascii="IBM Plex Sans Light" w:hAnsi="IBM Plex Sans Light" w:cs="Arial"/>
      <w:b/>
      <w:snapToGrid w:val="0"/>
      <w:kern w:val="32"/>
      <w:sz w:val="28"/>
      <w:szCs w:val="32"/>
    </w:rPr>
  </w:style>
  <w:style w:type="character" w:customStyle="1" w:styleId="Cmsor2Char">
    <w:name w:val="Címsor 2 Char"/>
    <w:aliases w:val="Alfejezet Char,Alfejezet1 Char,Alfejezet2 Char,Alfejezet3 Char,Alfejezet4 Char,head2 Char,head21 Char,head22 Char,head23 Char,head24 Char,head25 Char,head26 Char,head27 Char,head28 Char,head211 Char,head221 Char,head231 Char,head241 Char"/>
    <w:basedOn w:val="Bekezdsalapbettpusa"/>
    <w:link w:val="Cmsor2"/>
    <w:rsid w:val="00DE1339"/>
    <w:rPr>
      <w:rFonts w:ascii="IBM Plex Sans Light" w:hAnsi="IBM Plex Sans Light" w:cs="Arial"/>
      <w:b/>
      <w:iCs/>
      <w:snapToGrid w:val="0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691">
          <w:marLeft w:val="0"/>
          <w:marRight w:val="0"/>
          <w:marTop w:val="150"/>
          <w:marBottom w:val="240"/>
          <w:divBdr>
            <w:top w:val="single" w:sz="6" w:space="8" w:color="FFEAAE"/>
            <w:left w:val="single" w:sz="6" w:space="27" w:color="FFEAAE"/>
            <w:bottom w:val="single" w:sz="6" w:space="8" w:color="FFEAAE"/>
            <w:right w:val="single" w:sz="6" w:space="8" w:color="FFEAAE"/>
          </w:divBdr>
          <w:divsChild>
            <w:div w:id="18316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74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84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16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8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0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81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5ED445380247AD9593B7BF527EA4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476D0B-2AC1-4903-9C5F-38104292DD72}"/>
      </w:docPartPr>
      <w:docPartBody>
        <w:p w:rsidR="004038B8" w:rsidRDefault="004038B8">
          <w:pPr>
            <w:pStyle w:val="5C5ED445380247AD9593B7BF527EA433"/>
          </w:pPr>
          <w:r w:rsidRPr="00B064AB">
            <w:rPr>
              <w:rStyle w:val="Helyrzszveg"/>
            </w:rPr>
            <w:t>[Kulcsszavak]</w:t>
          </w:r>
        </w:p>
      </w:docPartBody>
    </w:docPart>
    <w:docPart>
      <w:docPartPr>
        <w:name w:val="F28D960B39804014914E3C4152FA8D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5DA56E-1512-4E53-B524-C1BA7FC0AC2A}"/>
      </w:docPartPr>
      <w:docPartBody>
        <w:p w:rsidR="004038B8" w:rsidRDefault="004038B8">
          <w:pPr>
            <w:pStyle w:val="F28D960B39804014914E3C4152FA8D6B"/>
          </w:pPr>
          <w:r w:rsidRPr="00B064AB">
            <w:rPr>
              <w:rStyle w:val="Helyrzszveg"/>
            </w:rPr>
            <w:t>[Kulcsszavak]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M Plex Sans Light">
    <w:altName w:val="Calibri"/>
    <w:panose1 w:val="020B0403050203000203"/>
    <w:charset w:val="EE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B8"/>
    <w:rsid w:val="000F073E"/>
    <w:rsid w:val="00173FC8"/>
    <w:rsid w:val="0039632E"/>
    <w:rsid w:val="003D6D97"/>
    <w:rsid w:val="004038B8"/>
    <w:rsid w:val="004A7070"/>
    <w:rsid w:val="005469B5"/>
    <w:rsid w:val="00AF6DC4"/>
    <w:rsid w:val="00B0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666666"/>
    </w:rPr>
  </w:style>
  <w:style w:type="paragraph" w:customStyle="1" w:styleId="5C5ED445380247AD9593B7BF527EA433">
    <w:name w:val="5C5ED445380247AD9593B7BF527EA433"/>
  </w:style>
  <w:style w:type="paragraph" w:customStyle="1" w:styleId="F28D960B39804014914E3C4152FA8D6B">
    <w:name w:val="F28D960B39804014914E3C4152FA8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c02d73-6562-4bb2-85e5-0b5a88e80ec5">
      <Terms xmlns="http://schemas.microsoft.com/office/infopath/2007/PartnerControls"/>
    </lcf76f155ced4ddcb4097134ff3c332f>
    <TaxCatchAll xmlns="006efbc4-d490-451c-9ace-04254c565adb" xsi:nil="true"/>
    <S_x00fa_g_x00f3_sz_x00f6_veg xmlns="e3c02d73-6562-4bb2-85e5-0b5a88e80ec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EDA5BB357C9B543A7F786DC3AA15187" ma:contentTypeVersion="14" ma:contentTypeDescription="Új dokumentum létrehozása." ma:contentTypeScope="" ma:versionID="b77a18c9c7fd0991a562b2199784e89d">
  <xsd:schema xmlns:xsd="http://www.w3.org/2001/XMLSchema" xmlns:xs="http://www.w3.org/2001/XMLSchema" xmlns:p="http://schemas.microsoft.com/office/2006/metadata/properties" xmlns:ns2="e3c02d73-6562-4bb2-85e5-0b5a88e80ec5" xmlns:ns3="006efbc4-d490-451c-9ace-04254c565adb" targetNamespace="http://schemas.microsoft.com/office/2006/metadata/properties" ma:root="true" ma:fieldsID="e097c8b3ac40105b6345722a62062138" ns2:_="" ns3:_="">
    <xsd:import namespace="e3c02d73-6562-4bb2-85e5-0b5a88e80ec5"/>
    <xsd:import namespace="006efbc4-d490-451c-9ace-04254c565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S_x00fa_g_x00f3_sz_x00f6_veg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02d73-6562-4bb2-85e5-0b5a88e80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S_x00fa_g_x00f3_sz_x00f6_veg" ma:index="14" nillable="true" ma:displayName="Súgószöveg" ma:format="Dropdown" ma:internalName="S_x00fa_g_x00f3_sz_x00f6_veg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1f1af905-1474-456a-beee-b3aa8110b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efbc4-d490-451c-9ace-04254c565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67fc7c2-7a53-44c9-afd8-a6b6b2568b8e}" ma:internalName="TaxCatchAll" ma:showField="CatchAllData" ma:web="006efbc4-d490-451c-9ace-04254c565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5E1CF-3C97-4DBA-A970-ACEACCAD5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11EB3-9107-42E1-9D44-8C10CCA93A13}">
  <ds:schemaRefs>
    <ds:schemaRef ds:uri="http://schemas.microsoft.com/office/2006/metadata/properties"/>
    <ds:schemaRef ds:uri="http://schemas.microsoft.com/office/infopath/2007/PartnerControls"/>
    <ds:schemaRef ds:uri="e3c02d73-6562-4bb2-85e5-0b5a88e80ec5"/>
    <ds:schemaRef ds:uri="006efbc4-d490-451c-9ace-04254c565adb"/>
  </ds:schemaRefs>
</ds:datastoreItem>
</file>

<file path=customXml/itemProps3.xml><?xml version="1.0" encoding="utf-8"?>
<ds:datastoreItem xmlns:ds="http://schemas.openxmlformats.org/officeDocument/2006/customXml" ds:itemID="{300FD01F-CED7-4F84-B371-F161B20F93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857C0F-807A-49DD-B77B-2E8BF0035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02d73-6562-4bb2-85e5-0b5a88e80ec5"/>
    <ds:schemaRef ds:uri="006efbc4-d490-451c-9ace-04254c565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17</Pages>
  <Words>2555</Words>
  <Characters>17633</Characters>
  <Application>Microsoft Office Word</Application>
  <DocSecurity>0</DocSecurity>
  <Lines>146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20148</CharactersWithSpaces>
  <SharedDoc>false</SharedDoc>
  <HLinks>
    <vt:vector size="150" baseType="variant"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_Toc178601124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_Toc178601123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_Toc178601122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_Toc178601121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_Toc178601120</vt:lpwstr>
      </vt:variant>
      <vt:variant>
        <vt:i4>1441848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_Toc178601119</vt:lpwstr>
      </vt:variant>
      <vt:variant>
        <vt:i4>1441848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_Toc178601118</vt:lpwstr>
      </vt:variant>
      <vt:variant>
        <vt:i4>1441848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_Toc178601117</vt:lpwstr>
      </vt:variant>
      <vt:variant>
        <vt:i4>1441848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_Toc178601116</vt:lpwstr>
      </vt:variant>
      <vt:variant>
        <vt:i4>1441848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_Toc178601115</vt:lpwstr>
      </vt:variant>
      <vt:variant>
        <vt:i4>1441848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_Toc178601114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_Toc178601113</vt:lpwstr>
      </vt:variant>
      <vt:variant>
        <vt:i4>1441848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_Toc178601112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_Toc178601111</vt:lpwstr>
      </vt:variant>
      <vt:variant>
        <vt:i4>1441848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_Toc178601110</vt:lpwstr>
      </vt:variant>
      <vt:variant>
        <vt:i4>1507384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_Toc178601109</vt:lpwstr>
      </vt:variant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_Toc178601108</vt:lpwstr>
      </vt:variant>
      <vt:variant>
        <vt:i4>1507384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_Toc178601107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_Toc178601106</vt:lpwstr>
      </vt:variant>
      <vt:variant>
        <vt:i4>1507384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_Toc178601105</vt:lpwstr>
      </vt:variant>
      <vt:variant>
        <vt:i4>1507384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_Toc178601104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_Toc178601103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_Toc178601102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_Toc178601101</vt:lpwstr>
      </vt:variant>
      <vt:variant>
        <vt:i4>1507384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_Toc178601100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Kolveg Nikoletta</dc:creator>
  <cp:keywords>&lt;projekt rövid neve&gt;</cp:keywords>
  <cp:lastModifiedBy>Mányi Gréta Patricia</cp:lastModifiedBy>
  <cp:revision>22</cp:revision>
  <cp:lastPrinted>2022-04-04T10:21:00Z</cp:lastPrinted>
  <dcterms:created xsi:type="dcterms:W3CDTF">2024-10-21T12:26:00Z</dcterms:created>
  <dcterms:modified xsi:type="dcterms:W3CDTF">2024-12-16T10:45:00Z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0x0101008EDA5BB357C9B543A7F786DC3AA15187</vt:lpwstr>
  </property>
</Properties>
</file>