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7A95" w14:textId="77777777" w:rsidR="00283745" w:rsidRPr="00E47D7D" w:rsidRDefault="00283745" w:rsidP="00283745">
      <w:pPr>
        <w:spacing w:before="2280"/>
        <w:jc w:val="center"/>
        <w:rPr>
          <w:b/>
          <w:sz w:val="32"/>
          <w:szCs w:val="32"/>
        </w:rPr>
      </w:pPr>
      <w:bookmarkStart w:id="0" w:name="_Hlk180758167"/>
      <w:r w:rsidRPr="00782648">
        <w:rPr>
          <w:b/>
          <w:sz w:val="32"/>
          <w:szCs w:val="32"/>
        </w:rPr>
        <w:t>Adminisztrátori kézikönyv</w:t>
      </w:r>
      <w:bookmarkEnd w:id="0"/>
      <w:r w:rsidRPr="005469BF">
        <w:rPr>
          <w:noProof/>
          <w:snapToGrid/>
        </w:rPr>
        <w:drawing>
          <wp:anchor distT="0" distB="0" distL="114300" distR="114300" simplePos="0" relativeHeight="251659264" behindDoc="1" locked="0" layoutInCell="1" allowOverlap="1" wp14:anchorId="52656FDA" wp14:editId="1880DE7B">
            <wp:simplePos x="0" y="0"/>
            <wp:positionH relativeFrom="column">
              <wp:posOffset>1499870</wp:posOffset>
            </wp:positionH>
            <wp:positionV relativeFrom="paragraph">
              <wp:posOffset>1343660</wp:posOffset>
            </wp:positionV>
            <wp:extent cx="2874010" cy="588010"/>
            <wp:effectExtent l="0" t="0" r="2540" b="254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74010" cy="588010"/>
                    </a:xfrm>
                    <a:prstGeom prst="rect">
                      <a:avLst/>
                    </a:prstGeom>
                    <a:noFill/>
                    <a:ln>
                      <a:noFill/>
                    </a:ln>
                  </pic:spPr>
                </pic:pic>
              </a:graphicData>
            </a:graphic>
          </wp:anchor>
        </w:drawing>
      </w:r>
    </w:p>
    <w:p w14:paraId="45A88EE1" w14:textId="3DDB24C9" w:rsidR="00283745" w:rsidRPr="00E47D7D" w:rsidRDefault="0056742A" w:rsidP="00283745">
      <w:pPr>
        <w:spacing w:before="480"/>
        <w:jc w:val="center"/>
        <w:rPr>
          <w:b/>
          <w:sz w:val="32"/>
          <w:szCs w:val="32"/>
        </w:rPr>
      </w:pPr>
      <w:r>
        <w:t xml:space="preserve">{TÖRLENDŐ_RÉSZ} </w:t>
      </w:r>
      <w:r w:rsidR="00283745" w:rsidRPr="00E47D7D">
        <w:rPr>
          <w:b/>
          <w:sz w:val="32"/>
          <w:szCs w:val="32"/>
        </w:rPr>
        <w:t>Sablon</w:t>
      </w:r>
      <w:r>
        <w:rPr>
          <w:b/>
          <w:sz w:val="32"/>
          <w:szCs w:val="32"/>
        </w:rPr>
        <w:t xml:space="preserve"> </w:t>
      </w:r>
      <w:r>
        <w:t>{TÖRLENDŐ_RÉSZ_VÉGE}</w:t>
      </w:r>
    </w:p>
    <w:p w14:paraId="6E7E2507" w14:textId="77777777" w:rsidR="00283745" w:rsidRPr="00E47D7D" w:rsidRDefault="00283745" w:rsidP="00283745">
      <w:pPr>
        <w:spacing w:before="600"/>
        <w:jc w:val="center"/>
        <w:rPr>
          <w:b/>
          <w:sz w:val="32"/>
          <w:szCs w:val="32"/>
        </w:rPr>
      </w:pPr>
      <w:r w:rsidRPr="00E47D7D">
        <w:rPr>
          <w:b/>
          <w:sz w:val="32"/>
          <w:szCs w:val="32"/>
        </w:rPr>
        <w:t>&lt;Érintett alkalmazás neve (Rövidítése)&gt;</w:t>
      </w:r>
    </w:p>
    <w:p w14:paraId="785F6ED5" w14:textId="77777777" w:rsidR="00283745" w:rsidRPr="005102F9" w:rsidRDefault="00283745" w:rsidP="00283745">
      <w:pPr>
        <w:spacing w:before="3600"/>
        <w:jc w:val="center"/>
        <w:rPr>
          <w:b/>
          <w:sz w:val="28"/>
          <w:szCs w:val="28"/>
        </w:rPr>
      </w:pPr>
      <w:r w:rsidRPr="009623D1">
        <w:rPr>
          <w:b/>
          <w:sz w:val="28"/>
          <w:szCs w:val="28"/>
        </w:rPr>
        <w:t>&lt;</w:t>
      </w:r>
      <w:r>
        <w:rPr>
          <w:b/>
          <w:sz w:val="28"/>
          <w:szCs w:val="28"/>
        </w:rPr>
        <w:t>n.m</w:t>
      </w:r>
      <w:r w:rsidRPr="009623D1">
        <w:rPr>
          <w:b/>
          <w:sz w:val="28"/>
          <w:szCs w:val="28"/>
        </w:rPr>
        <w:t>&gt;</w:t>
      </w:r>
      <w:r w:rsidRPr="005102F9">
        <w:rPr>
          <w:b/>
          <w:sz w:val="28"/>
          <w:szCs w:val="28"/>
        </w:rPr>
        <w:t xml:space="preserve"> verzió</w:t>
      </w:r>
    </w:p>
    <w:p w14:paraId="002BD3CC" w14:textId="77777777" w:rsidR="00283745" w:rsidRPr="005102F9" w:rsidRDefault="00283745" w:rsidP="00283745">
      <w:pPr>
        <w:pStyle w:val="xl26"/>
        <w:spacing w:before="720" w:beforeAutospacing="0" w:after="0" w:afterAutospacing="0" w:line="276" w:lineRule="auto"/>
        <w:rPr>
          <w:rFonts w:eastAsia="Times New Roman" w:cstheme="majorHAnsi"/>
          <w:snapToGrid w:val="0"/>
        </w:rPr>
      </w:pPr>
      <w:r w:rsidRPr="005102F9">
        <w:rPr>
          <w:rFonts w:eastAsia="Times New Roman" w:cstheme="majorHAnsi"/>
          <w:snapToGrid w:val="0"/>
        </w:rPr>
        <w:t>Készült: &lt;év&gt;. &lt;hónap&gt;. &lt;nap&gt;.</w:t>
      </w:r>
    </w:p>
    <w:p w14:paraId="2C68FAAC" w14:textId="77777777" w:rsidR="00283745" w:rsidRPr="005102F9" w:rsidRDefault="00283745" w:rsidP="00283745">
      <w:pPr>
        <w:spacing w:before="720"/>
        <w:jc w:val="center"/>
        <w:rPr>
          <w:b/>
          <w:sz w:val="28"/>
          <w:szCs w:val="28"/>
        </w:rPr>
      </w:pPr>
      <w:r w:rsidRPr="005102F9">
        <w:rPr>
          <w:b/>
          <w:sz w:val="28"/>
          <w:szCs w:val="28"/>
        </w:rPr>
        <w:t>Készítette:</w:t>
      </w:r>
    </w:p>
    <w:p w14:paraId="6930F406" w14:textId="77777777" w:rsidR="00AC6A2B" w:rsidRPr="00547DA2" w:rsidRDefault="00AC6A2B" w:rsidP="00547DA2">
      <w:pPr>
        <w:pStyle w:val="Cmsor1"/>
      </w:pPr>
      <w:r w:rsidRPr="00547DA2">
        <w:br w:type="page"/>
      </w:r>
      <w:bookmarkStart w:id="1" w:name="_Toc74981043"/>
      <w:bookmarkStart w:id="2" w:name="_Toc88882514"/>
      <w:bookmarkStart w:id="3" w:name="_Toc103679704"/>
      <w:bookmarkStart w:id="4" w:name="_Toc104773985"/>
      <w:bookmarkStart w:id="5" w:name="_Toc178330890"/>
      <w:bookmarkStart w:id="6" w:name="_Toc178860537"/>
      <w:bookmarkStart w:id="7" w:name="_Toc180756742"/>
      <w:r w:rsidRPr="00547DA2">
        <w:lastRenderedPageBreak/>
        <w:t>Dokumentum kontroll</w:t>
      </w:r>
      <w:bookmarkEnd w:id="1"/>
      <w:bookmarkEnd w:id="2"/>
      <w:bookmarkEnd w:id="3"/>
      <w:bookmarkEnd w:id="4"/>
      <w:bookmarkEnd w:id="5"/>
      <w:bookmarkEnd w:id="6"/>
      <w:bookmarkEnd w:id="7"/>
    </w:p>
    <w:p w14:paraId="160E78DA" w14:textId="77777777" w:rsidR="00AC6A2B" w:rsidRPr="007F0A13" w:rsidRDefault="00AC6A2B" w:rsidP="007F0A13">
      <w:pPr>
        <w:pStyle w:val="Cmsor2"/>
      </w:pPr>
      <w:bookmarkStart w:id="8" w:name="_Dokumentum_jellemzők"/>
      <w:bookmarkStart w:id="9" w:name="_Toc33410474"/>
      <w:bookmarkStart w:id="10" w:name="_Toc33411380"/>
      <w:bookmarkStart w:id="11" w:name="_Toc74981044"/>
      <w:bookmarkStart w:id="12" w:name="_Toc88882515"/>
      <w:bookmarkStart w:id="13" w:name="_Toc103679705"/>
      <w:bookmarkStart w:id="14" w:name="_Toc104773986"/>
      <w:bookmarkStart w:id="15" w:name="_Toc178330891"/>
      <w:bookmarkStart w:id="16" w:name="_Toc178860538"/>
      <w:bookmarkStart w:id="17" w:name="_Toc180756743"/>
      <w:bookmarkEnd w:id="8"/>
      <w:r w:rsidRPr="007F0A13">
        <w:t>Dokumentum jellemzők</w:t>
      </w:r>
      <w:bookmarkEnd w:id="9"/>
      <w:bookmarkEnd w:id="10"/>
      <w:bookmarkEnd w:id="11"/>
      <w:bookmarkEnd w:id="12"/>
      <w:bookmarkEnd w:id="13"/>
      <w:bookmarkEnd w:id="14"/>
      <w:bookmarkEnd w:id="15"/>
      <w:bookmarkEnd w:id="16"/>
      <w:bookmarkEnd w:id="17"/>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61"/>
        <w:gridCol w:w="6191"/>
      </w:tblGrid>
      <w:tr w:rsidR="000C4C80" w:rsidRPr="00CB3077" w14:paraId="4397301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43F0189" w14:textId="77777777" w:rsidR="000C4C80" w:rsidRPr="00CB3077" w:rsidRDefault="000C4C80" w:rsidP="00943B90">
            <w:pPr>
              <w:spacing w:after="0"/>
            </w:pPr>
            <w:r w:rsidRPr="00CB3077">
              <w:t>Projekt hivatalos neve:</w:t>
            </w:r>
          </w:p>
        </w:tc>
        <w:tc>
          <w:tcPr>
            <w:tcW w:w="6998" w:type="dxa"/>
            <w:tcBorders>
              <w:top w:val="single" w:sz="4" w:space="0" w:color="auto"/>
              <w:left w:val="single" w:sz="4" w:space="0" w:color="auto"/>
              <w:bottom w:val="single" w:sz="4" w:space="0" w:color="auto"/>
              <w:right w:val="single" w:sz="4" w:space="0" w:color="auto"/>
            </w:tcBorders>
          </w:tcPr>
          <w:p w14:paraId="402AC367" w14:textId="76BFB377" w:rsidR="000C4C80" w:rsidRPr="000C4C80" w:rsidRDefault="000C4C80" w:rsidP="00943B90">
            <w:pPr>
              <w:spacing w:after="0"/>
            </w:pPr>
            <w:r w:rsidRPr="0029647B">
              <w:t>&lt;Projekt hivatalos neve&gt;</w:t>
            </w:r>
          </w:p>
        </w:tc>
      </w:tr>
      <w:tr w:rsidR="000C4C80" w:rsidRPr="00CB3077" w14:paraId="1FA087A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A1BDA5D" w14:textId="77777777" w:rsidR="000C4C80" w:rsidRPr="00CB3077" w:rsidRDefault="000C4C80" w:rsidP="00943B90">
            <w:pPr>
              <w:spacing w:after="0"/>
            </w:pPr>
            <w:r w:rsidRPr="00CB3077">
              <w:t>Projekt rövid neve</w:t>
            </w:r>
          </w:p>
        </w:tc>
        <w:sdt>
          <w:sdtPr>
            <w:alias w:val="Kulcsszavak"/>
            <w:tag w:val=""/>
            <w:id w:val="584656103"/>
            <w:placeholder>
              <w:docPart w:val="5C5ED445380247AD9593B7BF527EA433"/>
            </w:placeholder>
            <w:dataBinding w:prefixMappings="xmlns:ns0='http://purl.org/dc/elements/1.1/' xmlns:ns1='http://schemas.openxmlformats.org/package/2006/metadata/core-properties' " w:xpath="/ns1:coreProperties[1]/ns1:keywords[1]" w:storeItemID="{6C3C8BC8-F283-45AE-878A-BAB7291924A1}"/>
            <w:text/>
          </w:sdtPr>
          <w:sdtContent>
            <w:tc>
              <w:tcPr>
                <w:tcW w:w="6998" w:type="dxa"/>
                <w:tcBorders>
                  <w:top w:val="single" w:sz="4" w:space="0" w:color="auto"/>
                  <w:left w:val="single" w:sz="4" w:space="0" w:color="auto"/>
                  <w:bottom w:val="single" w:sz="4" w:space="0" w:color="auto"/>
                  <w:right w:val="single" w:sz="4" w:space="0" w:color="auto"/>
                </w:tcBorders>
              </w:tcPr>
              <w:p w14:paraId="3994E1A0" w14:textId="7805D752" w:rsidR="000C4C80" w:rsidRPr="000C4C80" w:rsidRDefault="001D739E" w:rsidP="00943B90">
                <w:pPr>
                  <w:spacing w:after="0"/>
                </w:pPr>
                <w:r>
                  <w:t>&lt;projekt rövid neve&gt;</w:t>
                </w:r>
              </w:p>
            </w:tc>
          </w:sdtContent>
        </w:sdt>
      </w:tr>
      <w:tr w:rsidR="000C4C80" w:rsidRPr="00CB3077" w14:paraId="169C4BBE"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9389778" w14:textId="77777777" w:rsidR="000C4C80" w:rsidRPr="00CB3077" w:rsidRDefault="000C4C80" w:rsidP="00943B90">
            <w:pPr>
              <w:spacing w:after="0"/>
            </w:pPr>
            <w:r w:rsidRPr="00CB3077">
              <w:t>Dokumentum címe:</w:t>
            </w:r>
          </w:p>
        </w:tc>
        <w:tc>
          <w:tcPr>
            <w:tcW w:w="6998" w:type="dxa"/>
            <w:tcBorders>
              <w:top w:val="single" w:sz="4" w:space="0" w:color="auto"/>
              <w:left w:val="single" w:sz="4" w:space="0" w:color="auto"/>
              <w:bottom w:val="single" w:sz="4" w:space="0" w:color="auto"/>
              <w:right w:val="single" w:sz="4" w:space="0" w:color="auto"/>
            </w:tcBorders>
          </w:tcPr>
          <w:p w14:paraId="34615F93" w14:textId="5261DDBB" w:rsidR="000C4C80" w:rsidRPr="000C4C80" w:rsidRDefault="000C4C80" w:rsidP="00943B90">
            <w:pPr>
              <w:spacing w:after="0"/>
            </w:pPr>
            <w:r w:rsidRPr="0029647B">
              <w:t>&lt;Projekt hivatalos neve&gt; – &lt;Alcím&gt; – &lt;Érintett alkalmazás neve (Rövidítése)&gt;</w:t>
            </w:r>
          </w:p>
        </w:tc>
      </w:tr>
      <w:tr w:rsidR="00AC6A2B" w:rsidRPr="00CB3077" w14:paraId="373FBFCB"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01A3FDA8" w14:textId="77777777" w:rsidR="00AC6A2B" w:rsidRPr="00CB3077" w:rsidRDefault="00AC6A2B" w:rsidP="00943B90">
            <w:pPr>
              <w:spacing w:after="0"/>
            </w:pPr>
            <w:r w:rsidRPr="00CB3077">
              <w:t>Verziószám:</w:t>
            </w:r>
          </w:p>
        </w:tc>
        <w:tc>
          <w:tcPr>
            <w:tcW w:w="6998" w:type="dxa"/>
            <w:tcBorders>
              <w:top w:val="single" w:sz="4" w:space="0" w:color="auto"/>
              <w:left w:val="single" w:sz="4" w:space="0" w:color="auto"/>
              <w:bottom w:val="single" w:sz="4" w:space="0" w:color="auto"/>
              <w:right w:val="single" w:sz="4" w:space="0" w:color="auto"/>
            </w:tcBorders>
          </w:tcPr>
          <w:p w14:paraId="0B46D400" w14:textId="094E954A" w:rsidR="00AC6A2B" w:rsidRPr="00CB3077" w:rsidRDefault="009C2018" w:rsidP="00943B90">
            <w:pPr>
              <w:spacing w:after="0"/>
            </w:pPr>
            <w:r w:rsidRPr="009C2018">
              <w:t>&lt;n.m&gt;</w:t>
            </w:r>
          </w:p>
        </w:tc>
      </w:tr>
      <w:tr w:rsidR="00AC6A2B" w:rsidRPr="00CB3077" w14:paraId="30A1D5A5"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3ADB224" w14:textId="77777777" w:rsidR="00AC6A2B" w:rsidRPr="00CB3077" w:rsidRDefault="00AC6A2B" w:rsidP="00943B90">
            <w:pPr>
              <w:spacing w:after="0"/>
            </w:pPr>
            <w:r w:rsidRPr="00CB3077">
              <w:t>Állapot:</w:t>
            </w:r>
          </w:p>
        </w:tc>
        <w:tc>
          <w:tcPr>
            <w:tcW w:w="6998" w:type="dxa"/>
            <w:tcBorders>
              <w:top w:val="single" w:sz="4" w:space="0" w:color="auto"/>
              <w:left w:val="single" w:sz="4" w:space="0" w:color="auto"/>
              <w:bottom w:val="single" w:sz="4" w:space="0" w:color="auto"/>
              <w:right w:val="single" w:sz="4" w:space="0" w:color="auto"/>
            </w:tcBorders>
          </w:tcPr>
          <w:p w14:paraId="5997D3B6" w14:textId="2F977C21" w:rsidR="00AC6A2B" w:rsidRPr="00CB3077" w:rsidRDefault="00AC6A2B" w:rsidP="00943B90">
            <w:pPr>
              <w:spacing w:after="0"/>
            </w:pPr>
          </w:p>
        </w:tc>
      </w:tr>
      <w:tr w:rsidR="000C4C80" w:rsidRPr="00CB3077" w14:paraId="2B21EE2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B8DDD54" w14:textId="77777777" w:rsidR="000C4C80" w:rsidRPr="00CB3077" w:rsidRDefault="000C4C80" w:rsidP="00943B90">
            <w:pPr>
              <w:spacing w:after="0"/>
            </w:pPr>
            <w:r w:rsidRPr="00CB3077">
              <w:t>Kiadás kelte:</w:t>
            </w:r>
          </w:p>
        </w:tc>
        <w:tc>
          <w:tcPr>
            <w:tcW w:w="6998" w:type="dxa"/>
            <w:tcBorders>
              <w:top w:val="single" w:sz="4" w:space="0" w:color="auto"/>
              <w:left w:val="single" w:sz="4" w:space="0" w:color="auto"/>
              <w:bottom w:val="single" w:sz="4" w:space="0" w:color="auto"/>
              <w:right w:val="single" w:sz="4" w:space="0" w:color="auto"/>
            </w:tcBorders>
            <w:vAlign w:val="center"/>
          </w:tcPr>
          <w:p w14:paraId="1C70B6CF" w14:textId="3A092731" w:rsidR="000C4C80" w:rsidRPr="00CB3077" w:rsidRDefault="00682606" w:rsidP="00943B90">
            <w:pPr>
              <w:spacing w:after="0"/>
            </w:pPr>
            <w:r>
              <w:t>&lt;0</w:t>
            </w:r>
            <w:r w:rsidR="000C4C80" w:rsidRPr="00CB3077">
              <w:t>0</w:t>
            </w:r>
            <w:r>
              <w:t>00&gt;</w:t>
            </w:r>
            <w:r w:rsidR="000C4C80" w:rsidRPr="00CB3077">
              <w:t xml:space="preserve">. </w:t>
            </w:r>
            <w:r w:rsidR="000C4C80">
              <w:t>&lt;</w:t>
            </w:r>
            <w:r w:rsidR="000C4C80" w:rsidRPr="00CB3077">
              <w:t>00. 00.</w:t>
            </w:r>
            <w:r w:rsidR="000C4C80">
              <w:t>&gt;</w:t>
            </w:r>
          </w:p>
        </w:tc>
      </w:tr>
      <w:tr w:rsidR="000C4C80" w:rsidRPr="00CB3077" w14:paraId="3272A472" w14:textId="77777777" w:rsidTr="00437B1E">
        <w:trPr>
          <w:trHeight w:val="70"/>
        </w:trPr>
        <w:tc>
          <w:tcPr>
            <w:tcW w:w="2954" w:type="dxa"/>
            <w:tcBorders>
              <w:top w:val="single" w:sz="4" w:space="0" w:color="auto"/>
              <w:left w:val="single" w:sz="4" w:space="0" w:color="auto"/>
              <w:bottom w:val="single" w:sz="4" w:space="0" w:color="auto"/>
              <w:right w:val="single" w:sz="4" w:space="0" w:color="auto"/>
            </w:tcBorders>
            <w:shd w:val="pct12" w:color="auto" w:fill="FFFFFF"/>
          </w:tcPr>
          <w:p w14:paraId="4FB9340A" w14:textId="77777777" w:rsidR="000C4C80" w:rsidRPr="00CB3077" w:rsidRDefault="000C4C80" w:rsidP="00943B90">
            <w:pPr>
              <w:spacing w:after="0"/>
            </w:pPr>
            <w:r w:rsidRPr="00CB3077">
              <w:t>Utolsó mentés kelte:</w:t>
            </w:r>
          </w:p>
        </w:tc>
        <w:tc>
          <w:tcPr>
            <w:tcW w:w="6998" w:type="dxa"/>
            <w:tcBorders>
              <w:top w:val="single" w:sz="4" w:space="0" w:color="auto"/>
              <w:left w:val="single" w:sz="4" w:space="0" w:color="auto"/>
              <w:bottom w:val="single" w:sz="4" w:space="0" w:color="auto"/>
              <w:right w:val="single" w:sz="4" w:space="0" w:color="auto"/>
            </w:tcBorders>
            <w:vAlign w:val="center"/>
          </w:tcPr>
          <w:p w14:paraId="0F0E4B7D" w14:textId="2162710C" w:rsidR="000C4C80" w:rsidRPr="00CB3077" w:rsidRDefault="00682606" w:rsidP="00943B90">
            <w:pPr>
              <w:spacing w:after="0"/>
            </w:pPr>
            <w:r>
              <w:t>&lt;0000&gt;</w:t>
            </w:r>
            <w:r w:rsidR="000C4C80" w:rsidRPr="00CB3077">
              <w:t xml:space="preserve">. </w:t>
            </w:r>
            <w:r w:rsidR="000C4C80">
              <w:t>&lt;</w:t>
            </w:r>
            <w:r w:rsidR="000C4C80" w:rsidRPr="00CB3077">
              <w:t>00. 00.</w:t>
            </w:r>
            <w:r w:rsidR="000C4C80">
              <w:t>&gt;</w:t>
            </w:r>
          </w:p>
        </w:tc>
      </w:tr>
      <w:tr w:rsidR="00AC6A2B" w:rsidRPr="00CB3077" w14:paraId="40CD7F8F"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731B7F6E" w14:textId="77777777" w:rsidR="00AC6A2B" w:rsidRPr="00CB3077" w:rsidRDefault="00AC6A2B" w:rsidP="00943B90">
            <w:pPr>
              <w:spacing w:after="0"/>
            </w:pPr>
            <w:r w:rsidRPr="00CB3077">
              <w:t>Készítette:</w:t>
            </w:r>
          </w:p>
        </w:tc>
        <w:tc>
          <w:tcPr>
            <w:tcW w:w="6998" w:type="dxa"/>
            <w:tcBorders>
              <w:top w:val="single" w:sz="4" w:space="0" w:color="auto"/>
              <w:left w:val="single" w:sz="4" w:space="0" w:color="auto"/>
              <w:bottom w:val="single" w:sz="4" w:space="0" w:color="auto"/>
              <w:right w:val="single" w:sz="4" w:space="0" w:color="auto"/>
            </w:tcBorders>
          </w:tcPr>
          <w:p w14:paraId="00F48CE3" w14:textId="7DE27508" w:rsidR="00AC6A2B" w:rsidRPr="00CB3077" w:rsidRDefault="00AC6A2B" w:rsidP="00943B90">
            <w:pPr>
              <w:spacing w:after="0" w:line="276" w:lineRule="auto"/>
              <w:rPr>
                <w:rFonts w:asciiTheme="majorHAnsi" w:hAnsiTheme="majorHAnsi" w:cstheme="majorHAnsi"/>
              </w:rPr>
            </w:pPr>
          </w:p>
        </w:tc>
      </w:tr>
      <w:tr w:rsidR="00AC6A2B" w:rsidRPr="00CB3077" w14:paraId="720AFC5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6A37967" w14:textId="77777777" w:rsidR="00AC6A2B" w:rsidRPr="00CB3077" w:rsidRDefault="00AC6A2B" w:rsidP="00943B90">
            <w:pPr>
              <w:spacing w:after="0"/>
            </w:pPr>
            <w:r w:rsidRPr="00CB3077">
              <w:t>Fájlnév:</w:t>
            </w:r>
          </w:p>
        </w:tc>
        <w:tc>
          <w:tcPr>
            <w:tcW w:w="6998" w:type="dxa"/>
            <w:tcBorders>
              <w:top w:val="single" w:sz="4" w:space="0" w:color="auto"/>
              <w:left w:val="single" w:sz="4" w:space="0" w:color="auto"/>
              <w:bottom w:val="single" w:sz="4" w:space="0" w:color="auto"/>
              <w:right w:val="single" w:sz="4" w:space="0" w:color="auto"/>
            </w:tcBorders>
          </w:tcPr>
          <w:p w14:paraId="68752B4C" w14:textId="5002120A" w:rsidR="00AC6A2B" w:rsidRPr="00424596" w:rsidRDefault="009C2018" w:rsidP="00943B90">
            <w:pPr>
              <w:spacing w:after="0"/>
            </w:pPr>
            <w:r w:rsidRPr="009C2018">
              <w:t>&lt;</w:t>
            </w:r>
            <w:r w:rsidR="00424596" w:rsidRPr="00424596">
              <w:t>FileName</w:t>
            </w:r>
            <w:r w:rsidRPr="009C2018">
              <w:t>&gt;</w:t>
            </w:r>
          </w:p>
        </w:tc>
      </w:tr>
    </w:tbl>
    <w:p w14:paraId="6C74B67E" w14:textId="77777777" w:rsidR="00AC6A2B" w:rsidRPr="007F0A13" w:rsidRDefault="00AC6A2B" w:rsidP="00943B90">
      <w:pPr>
        <w:pStyle w:val="Cmsor2"/>
        <w:spacing w:after="0"/>
      </w:pPr>
      <w:bookmarkStart w:id="18" w:name="_Toc33410475"/>
      <w:bookmarkStart w:id="19" w:name="_Toc33411381"/>
      <w:bookmarkStart w:id="20" w:name="_Toc74981045"/>
      <w:bookmarkStart w:id="21" w:name="_Toc88882516"/>
      <w:bookmarkStart w:id="22" w:name="_Toc103679706"/>
      <w:bookmarkStart w:id="23" w:name="_Toc104773987"/>
      <w:bookmarkStart w:id="24" w:name="_Toc178330892"/>
      <w:bookmarkStart w:id="25" w:name="_Toc178860539"/>
      <w:bookmarkStart w:id="26" w:name="_Toc180756744"/>
      <w:r w:rsidRPr="007F0A13">
        <w:t>Jóváhagyások</w:t>
      </w:r>
      <w:bookmarkEnd w:id="18"/>
      <w:bookmarkEnd w:id="19"/>
      <w:bookmarkEnd w:id="20"/>
      <w:bookmarkEnd w:id="21"/>
      <w:bookmarkEnd w:id="22"/>
      <w:bookmarkEnd w:id="23"/>
      <w:bookmarkEnd w:id="24"/>
      <w:bookmarkEnd w:id="25"/>
      <w:bookmarkEnd w:id="26"/>
    </w:p>
    <w:tbl>
      <w:tblPr>
        <w:tblW w:w="0" w:type="auto"/>
        <w:tblInd w:w="13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563"/>
        <w:gridCol w:w="1843"/>
        <w:gridCol w:w="1424"/>
        <w:gridCol w:w="1543"/>
        <w:gridCol w:w="2547"/>
      </w:tblGrid>
      <w:tr w:rsidR="00991F6F" w:rsidRPr="00CB3077" w14:paraId="2175DDC1" w14:textId="77777777" w:rsidTr="00437B1E">
        <w:tc>
          <w:tcPr>
            <w:tcW w:w="1782" w:type="dxa"/>
            <w:tcBorders>
              <w:top w:val="single" w:sz="6" w:space="0" w:color="auto"/>
              <w:left w:val="single" w:sz="6" w:space="0" w:color="auto"/>
              <w:bottom w:val="single" w:sz="6" w:space="0" w:color="auto"/>
              <w:right w:val="single" w:sz="6" w:space="0" w:color="auto"/>
            </w:tcBorders>
            <w:shd w:val="pct10" w:color="auto" w:fill="auto"/>
          </w:tcPr>
          <w:p w14:paraId="5489ED3E" w14:textId="77777777" w:rsidR="00991F6F" w:rsidRPr="00CB3077" w:rsidRDefault="00991F6F" w:rsidP="00943B90">
            <w:pPr>
              <w:spacing w:after="0"/>
            </w:pPr>
            <w:r w:rsidRPr="00CB3077">
              <w:t>Név</w:t>
            </w:r>
          </w:p>
        </w:tc>
        <w:tc>
          <w:tcPr>
            <w:tcW w:w="2002" w:type="dxa"/>
            <w:tcBorders>
              <w:top w:val="single" w:sz="6" w:space="0" w:color="auto"/>
              <w:left w:val="single" w:sz="6" w:space="0" w:color="auto"/>
              <w:bottom w:val="single" w:sz="6" w:space="0" w:color="auto"/>
              <w:right w:val="single" w:sz="6" w:space="0" w:color="auto"/>
            </w:tcBorders>
            <w:shd w:val="pct10" w:color="auto" w:fill="auto"/>
          </w:tcPr>
          <w:p w14:paraId="1B596D83" w14:textId="45A39834" w:rsidR="00991F6F" w:rsidRPr="00CB3077" w:rsidRDefault="00991F6F" w:rsidP="00943B90">
            <w:pPr>
              <w:spacing w:after="0"/>
            </w:pPr>
            <w:r>
              <w:t>Szervezeti egység</w:t>
            </w:r>
          </w:p>
        </w:tc>
        <w:tc>
          <w:tcPr>
            <w:tcW w:w="1461" w:type="dxa"/>
            <w:tcBorders>
              <w:top w:val="single" w:sz="6" w:space="0" w:color="auto"/>
              <w:left w:val="single" w:sz="6" w:space="0" w:color="auto"/>
              <w:bottom w:val="single" w:sz="6" w:space="0" w:color="auto"/>
              <w:right w:val="single" w:sz="6" w:space="0" w:color="auto"/>
            </w:tcBorders>
            <w:shd w:val="pct10" w:color="auto" w:fill="auto"/>
          </w:tcPr>
          <w:p w14:paraId="4A5F4BE6" w14:textId="472C88A2" w:rsidR="00991F6F" w:rsidRPr="00CB3077" w:rsidRDefault="000C4C80" w:rsidP="00943B90">
            <w:pPr>
              <w:spacing w:after="0"/>
            </w:pPr>
            <w:r>
              <w:t>Szervezet</w:t>
            </w:r>
            <w:r w:rsidRPr="00CB3077">
              <w:t xml:space="preserve"> </w:t>
            </w:r>
          </w:p>
        </w:tc>
        <w:tc>
          <w:tcPr>
            <w:tcW w:w="1701" w:type="dxa"/>
            <w:tcBorders>
              <w:top w:val="single" w:sz="6" w:space="0" w:color="auto"/>
              <w:left w:val="single" w:sz="6" w:space="0" w:color="auto"/>
              <w:bottom w:val="single" w:sz="6" w:space="0" w:color="auto"/>
              <w:right w:val="single" w:sz="6" w:space="0" w:color="auto"/>
            </w:tcBorders>
            <w:shd w:val="pct10" w:color="auto" w:fill="auto"/>
          </w:tcPr>
          <w:p w14:paraId="44EF915E" w14:textId="77777777" w:rsidR="00991F6F" w:rsidRPr="00CB3077" w:rsidRDefault="00991F6F" w:rsidP="00943B90">
            <w:pPr>
              <w:spacing w:after="0"/>
            </w:pPr>
            <w:r w:rsidRPr="00CB3077">
              <w:t>Dátum</w:t>
            </w:r>
          </w:p>
        </w:tc>
        <w:tc>
          <w:tcPr>
            <w:tcW w:w="2977" w:type="dxa"/>
            <w:tcBorders>
              <w:top w:val="single" w:sz="6" w:space="0" w:color="auto"/>
              <w:left w:val="single" w:sz="6" w:space="0" w:color="auto"/>
              <w:bottom w:val="single" w:sz="6" w:space="0" w:color="auto"/>
              <w:right w:val="single" w:sz="6" w:space="0" w:color="auto"/>
            </w:tcBorders>
            <w:shd w:val="pct10" w:color="auto" w:fill="auto"/>
          </w:tcPr>
          <w:p w14:paraId="35A8A2AF" w14:textId="77777777" w:rsidR="00991F6F" w:rsidRPr="00CB3077" w:rsidRDefault="00991F6F" w:rsidP="00943B90">
            <w:pPr>
              <w:spacing w:after="0"/>
            </w:pPr>
            <w:r w:rsidRPr="00CB3077">
              <w:t>Aláírás</w:t>
            </w:r>
          </w:p>
        </w:tc>
      </w:tr>
      <w:tr w:rsidR="00991F6F" w:rsidRPr="00CB3077" w14:paraId="1E71F8B2"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41C90835" w14:textId="05A099AE" w:rsidR="00991F6F" w:rsidRPr="00CB3077" w:rsidRDefault="009C2018" w:rsidP="00943B90">
            <w:pPr>
              <w:spacing w:after="0"/>
            </w:pPr>
            <w:r w:rsidRPr="009C2018">
              <w:t>&lt;</w:t>
            </w:r>
            <w:r w:rsidR="00991F6F" w:rsidRPr="00CB3077">
              <w:t>XY</w:t>
            </w:r>
            <w:r w:rsidRPr="009C2018">
              <w:t>&gt;</w:t>
            </w:r>
          </w:p>
        </w:tc>
        <w:tc>
          <w:tcPr>
            <w:tcW w:w="2002" w:type="dxa"/>
            <w:tcBorders>
              <w:top w:val="single" w:sz="6" w:space="0" w:color="auto"/>
              <w:left w:val="single" w:sz="6" w:space="0" w:color="auto"/>
              <w:bottom w:val="single" w:sz="6" w:space="0" w:color="auto"/>
              <w:right w:val="single" w:sz="6" w:space="0" w:color="auto"/>
            </w:tcBorders>
          </w:tcPr>
          <w:p w14:paraId="183224C7" w14:textId="77777777" w:rsidR="00991F6F" w:rsidRPr="00CB3077" w:rsidRDefault="00991F6F" w:rsidP="00943B90">
            <w:pPr>
              <w:spacing w:after="0"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584CC3F3" w14:textId="181A64F7" w:rsidR="00991F6F" w:rsidRPr="00CB3077" w:rsidRDefault="009C2018" w:rsidP="00943B90">
            <w:pPr>
              <w:spacing w:after="0"/>
            </w:pPr>
            <w:r w:rsidRPr="009C2018">
              <w:t>&lt;</w:t>
            </w:r>
            <w:r w:rsidR="00991F6F" w:rsidRPr="00CB3077">
              <w:t>IdomSoft Zrt.</w:t>
            </w:r>
            <w:r w:rsidRPr="009C2018">
              <w:t>&gt;</w:t>
            </w:r>
          </w:p>
        </w:tc>
        <w:tc>
          <w:tcPr>
            <w:tcW w:w="1701" w:type="dxa"/>
            <w:tcBorders>
              <w:top w:val="single" w:sz="6" w:space="0" w:color="auto"/>
              <w:left w:val="single" w:sz="6" w:space="0" w:color="auto"/>
              <w:bottom w:val="single" w:sz="6" w:space="0" w:color="auto"/>
              <w:right w:val="single" w:sz="6" w:space="0" w:color="auto"/>
            </w:tcBorders>
            <w:vAlign w:val="center"/>
          </w:tcPr>
          <w:p w14:paraId="1406344C" w14:textId="0927F5ED" w:rsidR="00991F6F" w:rsidRPr="00CB3077" w:rsidRDefault="00682606" w:rsidP="00943B90">
            <w:pPr>
              <w:pStyle w:val="fejegyeb"/>
              <w:spacing w:after="0" w:line="276" w:lineRule="auto"/>
              <w:rPr>
                <w:rFonts w:asciiTheme="majorHAnsi" w:hAnsiTheme="majorHAnsi" w:cstheme="majorHAnsi"/>
              </w:rPr>
            </w:pPr>
            <w:r>
              <w:rPr>
                <w:rFonts w:asciiTheme="majorHAnsi" w:hAnsiTheme="majorHAnsi" w:cstheme="majorHAnsi"/>
              </w:rPr>
              <w:t>&lt;0000&gt;</w:t>
            </w:r>
            <w:r w:rsidR="000C4C80" w:rsidRPr="000C4C80">
              <w:rPr>
                <w:rFonts w:asciiTheme="majorHAnsi" w:hAnsiTheme="majorHAnsi" w:cstheme="majorHAnsi"/>
              </w:rPr>
              <w:t>. &lt;00. 00.&gt;</w:t>
            </w:r>
          </w:p>
        </w:tc>
        <w:tc>
          <w:tcPr>
            <w:tcW w:w="2977" w:type="dxa"/>
            <w:tcBorders>
              <w:top w:val="single" w:sz="6" w:space="0" w:color="auto"/>
              <w:left w:val="single" w:sz="6" w:space="0" w:color="auto"/>
              <w:bottom w:val="single" w:sz="6" w:space="0" w:color="auto"/>
              <w:right w:val="single" w:sz="6" w:space="0" w:color="auto"/>
            </w:tcBorders>
            <w:vAlign w:val="center"/>
          </w:tcPr>
          <w:p w14:paraId="4D10F41E" w14:textId="77777777" w:rsidR="00991F6F" w:rsidRPr="00CB3077" w:rsidRDefault="00991F6F" w:rsidP="00943B90">
            <w:pPr>
              <w:spacing w:after="0" w:line="276" w:lineRule="auto"/>
              <w:rPr>
                <w:rFonts w:asciiTheme="majorHAnsi" w:hAnsiTheme="majorHAnsi" w:cstheme="majorHAnsi"/>
              </w:rPr>
            </w:pPr>
          </w:p>
        </w:tc>
      </w:tr>
      <w:tr w:rsidR="00991F6F" w:rsidRPr="00CB3077" w14:paraId="42619F1B"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155E7752" w14:textId="77777777" w:rsidR="00991F6F" w:rsidRPr="00CB3077" w:rsidRDefault="00991F6F" w:rsidP="00943B90">
            <w:pPr>
              <w:spacing w:after="0"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28A633BE" w14:textId="77777777" w:rsidR="00991F6F" w:rsidRPr="00CB3077" w:rsidRDefault="00991F6F" w:rsidP="00943B90">
            <w:pPr>
              <w:spacing w:after="0"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6414302C" w14:textId="56B9956C" w:rsidR="00991F6F" w:rsidRPr="00CB3077" w:rsidRDefault="00991F6F" w:rsidP="00943B90">
            <w:pPr>
              <w:spacing w:after="0"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7588E857" w14:textId="77777777" w:rsidR="00991F6F" w:rsidRPr="00CB3077" w:rsidRDefault="00991F6F" w:rsidP="00943B90">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0464213" w14:textId="77777777" w:rsidR="00991F6F" w:rsidRPr="00CB3077" w:rsidRDefault="00991F6F" w:rsidP="00943B90">
            <w:pPr>
              <w:spacing w:after="0" w:line="276" w:lineRule="auto"/>
              <w:rPr>
                <w:rFonts w:asciiTheme="majorHAnsi" w:hAnsiTheme="majorHAnsi" w:cstheme="majorHAnsi"/>
              </w:rPr>
            </w:pPr>
          </w:p>
        </w:tc>
      </w:tr>
      <w:tr w:rsidR="00991F6F" w:rsidRPr="00CB3077" w14:paraId="3B14D7EE"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36219E3C" w14:textId="77777777" w:rsidR="00991F6F" w:rsidRPr="00CB3077" w:rsidRDefault="00991F6F" w:rsidP="00943B90">
            <w:pPr>
              <w:spacing w:after="0"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4203F8B0" w14:textId="77777777" w:rsidR="00991F6F" w:rsidRPr="00CB3077" w:rsidRDefault="00991F6F" w:rsidP="00943B90">
            <w:pPr>
              <w:spacing w:after="0"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42C02BF4" w14:textId="0B1BBBE5" w:rsidR="00991F6F" w:rsidRPr="00CB3077" w:rsidRDefault="00991F6F" w:rsidP="00943B90">
            <w:pPr>
              <w:spacing w:after="0"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61630668" w14:textId="77777777" w:rsidR="00991F6F" w:rsidRPr="00CB3077" w:rsidRDefault="00991F6F" w:rsidP="00943B90">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EF9AAA9" w14:textId="77777777" w:rsidR="00991F6F" w:rsidRPr="00CB3077" w:rsidRDefault="00991F6F" w:rsidP="00943B90">
            <w:pPr>
              <w:spacing w:after="0" w:line="276" w:lineRule="auto"/>
              <w:rPr>
                <w:rFonts w:asciiTheme="majorHAnsi" w:hAnsiTheme="majorHAnsi" w:cstheme="majorHAnsi"/>
              </w:rPr>
            </w:pPr>
          </w:p>
        </w:tc>
      </w:tr>
    </w:tbl>
    <w:p w14:paraId="601D0AFC" w14:textId="77777777" w:rsidR="00AC6A2B" w:rsidRPr="007F0A13" w:rsidRDefault="00AC6A2B" w:rsidP="00943B90">
      <w:pPr>
        <w:pStyle w:val="Cmsor2"/>
        <w:spacing w:after="0"/>
      </w:pPr>
      <w:bookmarkStart w:id="27" w:name="_Toc33410476"/>
      <w:bookmarkStart w:id="28" w:name="_Toc33411382"/>
      <w:bookmarkStart w:id="29" w:name="_Toc74981046"/>
      <w:bookmarkStart w:id="30" w:name="_Toc88882517"/>
      <w:bookmarkStart w:id="31" w:name="_Toc103679707"/>
      <w:bookmarkStart w:id="32" w:name="_Toc104773988"/>
      <w:bookmarkStart w:id="33" w:name="_Toc178330893"/>
      <w:bookmarkStart w:id="34" w:name="_Toc178860540"/>
      <w:bookmarkStart w:id="35" w:name="_Toc180756745"/>
      <w:r w:rsidRPr="007F0A13">
        <w:t>Változtatások jegyzéke</w:t>
      </w:r>
      <w:bookmarkEnd w:id="27"/>
      <w:bookmarkEnd w:id="28"/>
      <w:bookmarkEnd w:id="29"/>
      <w:bookmarkEnd w:id="30"/>
      <w:bookmarkEnd w:id="31"/>
      <w:bookmarkEnd w:id="32"/>
      <w:bookmarkEnd w:id="33"/>
      <w:bookmarkEnd w:id="34"/>
      <w:bookmarkEnd w:id="35"/>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6"/>
        <w:gridCol w:w="1894"/>
        <w:gridCol w:w="5936"/>
      </w:tblGrid>
      <w:tr w:rsidR="00AC6A2B" w:rsidRPr="00CB3077" w14:paraId="0735B513" w14:textId="77777777" w:rsidTr="001B47BE">
        <w:tc>
          <w:tcPr>
            <w:tcW w:w="1116" w:type="dxa"/>
            <w:tcBorders>
              <w:top w:val="single" w:sz="6" w:space="0" w:color="auto"/>
              <w:left w:val="single" w:sz="6" w:space="0" w:color="auto"/>
              <w:bottom w:val="single" w:sz="6" w:space="0" w:color="auto"/>
              <w:right w:val="single" w:sz="6" w:space="0" w:color="auto"/>
            </w:tcBorders>
            <w:shd w:val="pct10" w:color="auto" w:fill="auto"/>
          </w:tcPr>
          <w:p w14:paraId="553B58B6" w14:textId="77777777" w:rsidR="00AC6A2B" w:rsidRPr="00CB3077" w:rsidRDefault="00AC6A2B" w:rsidP="00943B90">
            <w:pPr>
              <w:spacing w:after="0"/>
            </w:pPr>
            <w:r w:rsidRPr="00CB3077">
              <w:t>Verzió</w:t>
            </w:r>
          </w:p>
        </w:tc>
        <w:tc>
          <w:tcPr>
            <w:tcW w:w="1894" w:type="dxa"/>
            <w:tcBorders>
              <w:top w:val="single" w:sz="6" w:space="0" w:color="auto"/>
              <w:left w:val="single" w:sz="6" w:space="0" w:color="auto"/>
              <w:bottom w:val="single" w:sz="6" w:space="0" w:color="auto"/>
              <w:right w:val="single" w:sz="6" w:space="0" w:color="auto"/>
            </w:tcBorders>
            <w:shd w:val="pct10" w:color="auto" w:fill="auto"/>
          </w:tcPr>
          <w:p w14:paraId="60C71EEC" w14:textId="77777777" w:rsidR="00AC6A2B" w:rsidRPr="00CB3077" w:rsidRDefault="00AC6A2B" w:rsidP="00943B90">
            <w:pPr>
              <w:spacing w:after="0"/>
            </w:pPr>
            <w:r w:rsidRPr="00CB3077">
              <w:t>Dátum</w:t>
            </w:r>
          </w:p>
        </w:tc>
        <w:tc>
          <w:tcPr>
            <w:tcW w:w="5936" w:type="dxa"/>
            <w:tcBorders>
              <w:top w:val="single" w:sz="6" w:space="0" w:color="auto"/>
              <w:left w:val="single" w:sz="6" w:space="0" w:color="auto"/>
              <w:bottom w:val="single" w:sz="6" w:space="0" w:color="auto"/>
              <w:right w:val="single" w:sz="6" w:space="0" w:color="auto"/>
            </w:tcBorders>
            <w:shd w:val="pct10" w:color="auto" w:fill="auto"/>
          </w:tcPr>
          <w:p w14:paraId="51FA37A6" w14:textId="77777777" w:rsidR="00AC6A2B" w:rsidRPr="00CB3077" w:rsidRDefault="00AC6A2B" w:rsidP="00943B90">
            <w:pPr>
              <w:spacing w:after="0"/>
            </w:pPr>
            <w:r w:rsidRPr="00CB3077">
              <w:t>Változtatás rövid leírása</w:t>
            </w:r>
          </w:p>
        </w:tc>
      </w:tr>
      <w:tr w:rsidR="00AC6A2B" w:rsidRPr="00CB3077" w14:paraId="478E3D89"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2703E3E" w14:textId="3AEBF09C" w:rsidR="00AC6A2B" w:rsidRPr="00CB3077" w:rsidRDefault="001A5764" w:rsidP="00943B90">
            <w:pPr>
              <w:spacing w:after="0"/>
            </w:pPr>
            <w:r w:rsidRPr="001A5764">
              <w:t>&lt;</w:t>
            </w:r>
            <w:r w:rsidR="0096251D" w:rsidRPr="00CB3077">
              <w:t>1.0</w:t>
            </w:r>
            <w:r w:rsidRPr="001A5764">
              <w:t>&gt;</w:t>
            </w:r>
          </w:p>
        </w:tc>
        <w:tc>
          <w:tcPr>
            <w:tcW w:w="1894" w:type="dxa"/>
            <w:tcBorders>
              <w:top w:val="single" w:sz="6" w:space="0" w:color="auto"/>
              <w:left w:val="single" w:sz="6" w:space="0" w:color="auto"/>
              <w:bottom w:val="single" w:sz="6" w:space="0" w:color="auto"/>
              <w:right w:val="single" w:sz="6" w:space="0" w:color="auto"/>
            </w:tcBorders>
            <w:vAlign w:val="center"/>
          </w:tcPr>
          <w:p w14:paraId="1710AE09" w14:textId="36B14227" w:rsidR="00AC6A2B" w:rsidRPr="00CB3077" w:rsidRDefault="00682606" w:rsidP="00943B90">
            <w:pPr>
              <w:pStyle w:val="fejegyeb"/>
              <w:spacing w:before="40" w:after="0"/>
              <w:rPr>
                <w:rFonts w:asciiTheme="majorHAnsi" w:hAnsiTheme="majorHAnsi" w:cstheme="majorHAnsi"/>
                <w:bCs/>
              </w:rPr>
            </w:pPr>
            <w:r>
              <w:rPr>
                <w:rFonts w:asciiTheme="majorHAnsi" w:hAnsiTheme="majorHAnsi" w:cstheme="majorHAnsi"/>
                <w:bCs/>
              </w:rPr>
              <w:t>&lt;0000&gt;</w:t>
            </w:r>
            <w:r w:rsidR="000C4C80" w:rsidRPr="000C4C80">
              <w:rPr>
                <w:rFonts w:asciiTheme="majorHAnsi" w:hAnsiTheme="majorHAnsi" w:cstheme="majorHAnsi"/>
                <w:bCs/>
              </w:rPr>
              <w:t>. &lt;00. 00.&gt;</w:t>
            </w:r>
          </w:p>
        </w:tc>
        <w:tc>
          <w:tcPr>
            <w:tcW w:w="5936" w:type="dxa"/>
            <w:tcBorders>
              <w:top w:val="single" w:sz="6" w:space="0" w:color="auto"/>
              <w:left w:val="single" w:sz="6" w:space="0" w:color="auto"/>
              <w:bottom w:val="single" w:sz="6" w:space="0" w:color="auto"/>
              <w:right w:val="single" w:sz="6" w:space="0" w:color="auto"/>
            </w:tcBorders>
            <w:vAlign w:val="center"/>
          </w:tcPr>
          <w:p w14:paraId="75F15D1E" w14:textId="2D7FF590" w:rsidR="00AC6A2B" w:rsidRPr="00CB3077" w:rsidRDefault="001A5764" w:rsidP="00943B90">
            <w:pPr>
              <w:spacing w:after="0"/>
            </w:pPr>
            <w:r>
              <w:t>&lt;</w:t>
            </w:r>
            <w:r w:rsidR="00271B69" w:rsidRPr="00CB3077">
              <w:t>Első verzió</w:t>
            </w:r>
            <w:r>
              <w:t>&gt;</w:t>
            </w:r>
          </w:p>
        </w:tc>
      </w:tr>
      <w:tr w:rsidR="00AC6A2B" w:rsidRPr="00CB3077" w14:paraId="2AC1A34E"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6DB9181" w14:textId="77777777" w:rsidR="00AC6A2B" w:rsidRPr="00CB3077" w:rsidRDefault="00AC6A2B" w:rsidP="00943B90">
            <w:pPr>
              <w:spacing w:before="40" w:after="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2069C873" w14:textId="77777777" w:rsidR="00AC6A2B" w:rsidRPr="00CB3077" w:rsidRDefault="00AC6A2B" w:rsidP="00943B90">
            <w:pPr>
              <w:pStyle w:val="fejegyeb"/>
              <w:spacing w:before="40" w:after="0"/>
              <w:rPr>
                <w:rFonts w:asciiTheme="majorHAnsi" w:hAnsiTheme="majorHAnsi" w:cstheme="majorHAnsi"/>
                <w:bCs/>
              </w:rPr>
            </w:pPr>
          </w:p>
        </w:tc>
        <w:tc>
          <w:tcPr>
            <w:tcW w:w="5936" w:type="dxa"/>
            <w:tcBorders>
              <w:top w:val="single" w:sz="6" w:space="0" w:color="auto"/>
              <w:left w:val="single" w:sz="6" w:space="0" w:color="auto"/>
              <w:bottom w:val="single" w:sz="6" w:space="0" w:color="auto"/>
              <w:right w:val="single" w:sz="6" w:space="0" w:color="auto"/>
            </w:tcBorders>
          </w:tcPr>
          <w:p w14:paraId="153B9B4D" w14:textId="77777777" w:rsidR="00AC6A2B" w:rsidRPr="00CB3077" w:rsidRDefault="00AC6A2B" w:rsidP="00943B90">
            <w:pPr>
              <w:spacing w:before="40" w:after="0"/>
              <w:rPr>
                <w:rFonts w:asciiTheme="majorHAnsi" w:hAnsiTheme="majorHAnsi" w:cstheme="majorHAnsi"/>
              </w:rPr>
            </w:pPr>
          </w:p>
        </w:tc>
      </w:tr>
      <w:tr w:rsidR="00AC6A2B" w:rsidRPr="00CB3077" w14:paraId="5D5AD520"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61A2A201" w14:textId="77777777" w:rsidR="00AC6A2B" w:rsidRPr="00CB3077" w:rsidRDefault="00AC6A2B" w:rsidP="00943B90">
            <w:pPr>
              <w:spacing w:before="40" w:after="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372DE2D2" w14:textId="77777777" w:rsidR="00AC6A2B" w:rsidRPr="00CB3077" w:rsidRDefault="00AC6A2B" w:rsidP="00943B90">
            <w:pPr>
              <w:spacing w:before="40" w:after="0"/>
              <w:rPr>
                <w:rFonts w:asciiTheme="majorHAnsi" w:hAnsiTheme="majorHAnsi" w:cstheme="majorHAnsi"/>
              </w:rPr>
            </w:pPr>
          </w:p>
        </w:tc>
        <w:tc>
          <w:tcPr>
            <w:tcW w:w="5936" w:type="dxa"/>
            <w:tcBorders>
              <w:top w:val="single" w:sz="6" w:space="0" w:color="auto"/>
              <w:left w:val="single" w:sz="6" w:space="0" w:color="auto"/>
              <w:bottom w:val="single" w:sz="6" w:space="0" w:color="auto"/>
              <w:right w:val="single" w:sz="6" w:space="0" w:color="auto"/>
            </w:tcBorders>
            <w:vAlign w:val="center"/>
          </w:tcPr>
          <w:p w14:paraId="76635FB0" w14:textId="77777777" w:rsidR="00AC6A2B" w:rsidRPr="00CB3077" w:rsidRDefault="00AC6A2B" w:rsidP="00943B90">
            <w:pPr>
              <w:spacing w:before="40" w:after="0"/>
              <w:rPr>
                <w:rFonts w:asciiTheme="majorHAnsi" w:hAnsiTheme="majorHAnsi" w:cstheme="majorHAnsi"/>
              </w:rPr>
            </w:pPr>
          </w:p>
        </w:tc>
      </w:tr>
    </w:tbl>
    <w:p w14:paraId="2ECB9A0B" w14:textId="77777777" w:rsidR="00556DD5" w:rsidRPr="00CB3077" w:rsidRDefault="00556DD5" w:rsidP="005C55EF">
      <w:bookmarkStart w:id="36" w:name="_Toc33410477"/>
      <w:bookmarkStart w:id="37" w:name="_Toc33411383"/>
      <w:bookmarkStart w:id="38" w:name="_Toc74981047"/>
      <w:bookmarkStart w:id="39" w:name="_Toc88882518"/>
      <w:bookmarkStart w:id="40" w:name="_Toc103679708"/>
      <w:bookmarkStart w:id="41" w:name="_Toc104773989"/>
    </w:p>
    <w:p w14:paraId="53E16326" w14:textId="206502FA" w:rsidR="00AC6A2B" w:rsidRPr="007F0A13" w:rsidRDefault="00AC6A2B" w:rsidP="007F0A13">
      <w:pPr>
        <w:pStyle w:val="Cmsor2"/>
      </w:pPr>
      <w:bookmarkStart w:id="42" w:name="_Toc178330894"/>
      <w:bookmarkStart w:id="43" w:name="_Toc178860541"/>
      <w:bookmarkStart w:id="44" w:name="_Toc180756746"/>
      <w:r w:rsidRPr="007F0A13">
        <w:t>Kapcsolódó dokumentumok</w:t>
      </w:r>
      <w:bookmarkEnd w:id="36"/>
      <w:bookmarkEnd w:id="37"/>
      <w:bookmarkEnd w:id="38"/>
      <w:bookmarkEnd w:id="39"/>
      <w:bookmarkEnd w:id="40"/>
      <w:bookmarkEnd w:id="41"/>
      <w:bookmarkEnd w:id="42"/>
      <w:bookmarkEnd w:id="43"/>
      <w:bookmarkEnd w:id="44"/>
    </w:p>
    <w:tbl>
      <w:tblPr>
        <w:tblW w:w="8956"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860"/>
        <w:gridCol w:w="4096"/>
      </w:tblGrid>
      <w:tr w:rsidR="00AC6A2B" w:rsidRPr="00CB3077" w14:paraId="6F783D09" w14:textId="77777777" w:rsidTr="00DB0D0B">
        <w:tc>
          <w:tcPr>
            <w:tcW w:w="4860" w:type="dxa"/>
            <w:tcBorders>
              <w:top w:val="single" w:sz="6" w:space="0" w:color="auto"/>
              <w:left w:val="single" w:sz="6" w:space="0" w:color="auto"/>
              <w:bottom w:val="single" w:sz="6" w:space="0" w:color="auto"/>
              <w:right w:val="single" w:sz="4" w:space="0" w:color="auto"/>
            </w:tcBorders>
            <w:shd w:val="pct10" w:color="auto" w:fill="auto"/>
          </w:tcPr>
          <w:p w14:paraId="08A589C4" w14:textId="2DF365BC" w:rsidR="00AC6A2B" w:rsidRPr="00CB3077" w:rsidRDefault="00AC6A2B" w:rsidP="005C55EF">
            <w:r w:rsidRPr="00CB3077">
              <w:t xml:space="preserve">Dokumentum </w:t>
            </w:r>
            <w:r w:rsidR="000C4C80">
              <w:t>címe</w:t>
            </w:r>
            <w:r w:rsidR="00A814CC" w:rsidRPr="00CB3077">
              <w:t xml:space="preserve"> </w:t>
            </w:r>
          </w:p>
        </w:tc>
        <w:tc>
          <w:tcPr>
            <w:tcW w:w="4096" w:type="dxa"/>
            <w:tcBorders>
              <w:top w:val="single" w:sz="6" w:space="0" w:color="auto"/>
              <w:left w:val="single" w:sz="4" w:space="0" w:color="auto"/>
              <w:bottom w:val="single" w:sz="6" w:space="0" w:color="auto"/>
              <w:right w:val="single" w:sz="6" w:space="0" w:color="auto"/>
            </w:tcBorders>
            <w:shd w:val="pct10" w:color="auto" w:fill="auto"/>
          </w:tcPr>
          <w:p w14:paraId="51A2D954" w14:textId="6D9299B0" w:rsidR="00AC6A2B" w:rsidRPr="00CB3077" w:rsidRDefault="000C4C80" w:rsidP="005C55EF">
            <w:r>
              <w:t>Dokumentum helye /fájl neve</w:t>
            </w:r>
          </w:p>
        </w:tc>
      </w:tr>
      <w:tr w:rsidR="00AC6A2B" w:rsidRPr="00CB3077" w14:paraId="79A2C7D0" w14:textId="77777777" w:rsidTr="00DB0D0B">
        <w:tc>
          <w:tcPr>
            <w:tcW w:w="4860" w:type="dxa"/>
            <w:tcBorders>
              <w:top w:val="single" w:sz="6" w:space="0" w:color="auto"/>
              <w:left w:val="single" w:sz="6" w:space="0" w:color="auto"/>
              <w:bottom w:val="single" w:sz="6" w:space="0" w:color="auto"/>
              <w:right w:val="single" w:sz="4" w:space="0" w:color="auto"/>
            </w:tcBorders>
          </w:tcPr>
          <w:p w14:paraId="72CA7415"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5BD44688" w14:textId="77777777" w:rsidR="00AC6A2B" w:rsidRPr="00CB3077" w:rsidRDefault="00AC6A2B" w:rsidP="00505F98">
            <w:pPr>
              <w:keepNext/>
              <w:keepLines/>
              <w:spacing w:line="276" w:lineRule="auto"/>
              <w:ind w:left="113"/>
              <w:rPr>
                <w:rFonts w:asciiTheme="majorHAnsi" w:hAnsiTheme="majorHAnsi" w:cstheme="majorHAnsi"/>
              </w:rPr>
            </w:pPr>
          </w:p>
        </w:tc>
      </w:tr>
      <w:tr w:rsidR="00AC6A2B" w:rsidRPr="00CB3077" w14:paraId="7F26545F" w14:textId="77777777" w:rsidTr="00DB0D0B">
        <w:tc>
          <w:tcPr>
            <w:tcW w:w="4860" w:type="dxa"/>
            <w:tcBorders>
              <w:top w:val="single" w:sz="6" w:space="0" w:color="auto"/>
              <w:left w:val="single" w:sz="6" w:space="0" w:color="auto"/>
              <w:bottom w:val="single" w:sz="6" w:space="0" w:color="auto"/>
              <w:right w:val="single" w:sz="4" w:space="0" w:color="auto"/>
            </w:tcBorders>
          </w:tcPr>
          <w:p w14:paraId="74D872CA"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2EB8B5E1" w14:textId="77777777" w:rsidR="00AC6A2B" w:rsidRPr="00CB3077" w:rsidRDefault="00AC6A2B" w:rsidP="00505F98">
            <w:pPr>
              <w:keepNext/>
              <w:keepLines/>
              <w:spacing w:line="276" w:lineRule="auto"/>
              <w:ind w:left="113"/>
              <w:rPr>
                <w:rFonts w:asciiTheme="majorHAnsi" w:hAnsiTheme="majorHAnsi" w:cstheme="majorHAnsi"/>
              </w:rPr>
            </w:pPr>
          </w:p>
        </w:tc>
      </w:tr>
    </w:tbl>
    <w:p w14:paraId="4A38F78A" w14:textId="00076606" w:rsidR="00437B1E" w:rsidRDefault="00437B1E" w:rsidP="005C55EF">
      <w:bookmarkStart w:id="45" w:name="_Toc33410478"/>
      <w:bookmarkStart w:id="46" w:name="_Toc33411384"/>
      <w:bookmarkStart w:id="47" w:name="_Toc74981048"/>
      <w:bookmarkStart w:id="48" w:name="_Toc88882519"/>
      <w:bookmarkStart w:id="49" w:name="_Toc103679709"/>
      <w:bookmarkStart w:id="50" w:name="_Toc104773990"/>
    </w:p>
    <w:bookmarkEnd w:id="45"/>
    <w:bookmarkEnd w:id="46"/>
    <w:bookmarkEnd w:id="47"/>
    <w:bookmarkEnd w:id="48"/>
    <w:bookmarkEnd w:id="49"/>
    <w:bookmarkEnd w:id="50"/>
    <w:p w14:paraId="5E3019C1" w14:textId="77777777" w:rsidR="003A73C7" w:rsidRDefault="003A73C7" w:rsidP="005C55EF">
      <w:r>
        <w:br w:type="page"/>
      </w:r>
    </w:p>
    <w:sdt>
      <w:sdtPr>
        <w:rPr>
          <w:rFonts w:ascii="IBM Plex Sans Light" w:eastAsia="Times New Roman" w:hAnsi="IBM Plex Sans Light" w:cs="Times New Roman"/>
          <w:bCs/>
          <w:snapToGrid w:val="0"/>
          <w:color w:val="auto"/>
          <w:sz w:val="24"/>
          <w:szCs w:val="20"/>
        </w:rPr>
        <w:id w:val="-904530516"/>
        <w:docPartObj>
          <w:docPartGallery w:val="Table of Contents"/>
          <w:docPartUnique/>
        </w:docPartObj>
      </w:sdtPr>
      <w:sdtContent>
        <w:p w14:paraId="19F4D50E" w14:textId="3620ABCD" w:rsidR="00F15E8C" w:rsidRPr="00FE4AE4" w:rsidRDefault="00F15E8C" w:rsidP="005C7C65">
          <w:pPr>
            <w:pStyle w:val="Tartalomjegyzkcmsora"/>
            <w:tabs>
              <w:tab w:val="left" w:pos="7848"/>
            </w:tabs>
            <w:rPr>
              <w:color w:val="auto"/>
            </w:rPr>
          </w:pPr>
          <w:r w:rsidRPr="00FE4AE4">
            <w:rPr>
              <w:color w:val="auto"/>
            </w:rPr>
            <w:t>Tartalomjegyzék</w:t>
          </w:r>
          <w:r w:rsidR="005C7C65">
            <w:rPr>
              <w:color w:val="auto"/>
            </w:rPr>
            <w:tab/>
          </w:r>
        </w:p>
        <w:p w14:paraId="381DF7E4" w14:textId="43907723" w:rsidR="00943B90" w:rsidRDefault="00F15E8C">
          <w:pPr>
            <w:pStyle w:val="TJ1"/>
            <w:rPr>
              <w:rFonts w:asciiTheme="minorHAnsi" w:eastAsiaTheme="minorEastAsia" w:hAnsiTheme="minorHAnsi" w:cstheme="minorBidi"/>
              <w:bCs w:val="0"/>
              <w:noProof/>
              <w:snapToGrid/>
              <w:kern w:val="2"/>
              <w:sz w:val="22"/>
              <w:szCs w:val="22"/>
              <w14:ligatures w14:val="standardContextual"/>
            </w:rPr>
          </w:pPr>
          <w:r>
            <w:fldChar w:fldCharType="begin"/>
          </w:r>
          <w:r>
            <w:instrText xml:space="preserve"> TOC \o "1-3" \h \z \u </w:instrText>
          </w:r>
          <w:r>
            <w:fldChar w:fldCharType="separate"/>
          </w:r>
          <w:hyperlink w:anchor="_Toc180756742" w:history="1">
            <w:r w:rsidR="00943B90" w:rsidRPr="009B3D1D">
              <w:rPr>
                <w:rStyle w:val="Hiperhivatkozs"/>
                <w:rFonts w:ascii="Calibri Light" w:hAnsi="Calibri Light"/>
                <w:noProof/>
              </w:rPr>
              <w:t>1</w:t>
            </w:r>
            <w:r w:rsidR="00943B90">
              <w:rPr>
                <w:rFonts w:asciiTheme="minorHAnsi" w:eastAsiaTheme="minorEastAsia" w:hAnsiTheme="minorHAnsi" w:cstheme="minorBidi"/>
                <w:bCs w:val="0"/>
                <w:noProof/>
                <w:snapToGrid/>
                <w:kern w:val="2"/>
                <w:sz w:val="22"/>
                <w:szCs w:val="22"/>
                <w14:ligatures w14:val="standardContextual"/>
              </w:rPr>
              <w:tab/>
            </w:r>
            <w:r w:rsidR="00943B90" w:rsidRPr="009B3D1D">
              <w:rPr>
                <w:rStyle w:val="Hiperhivatkozs"/>
                <w:noProof/>
              </w:rPr>
              <w:t>Dokumentum kontroll</w:t>
            </w:r>
            <w:r w:rsidR="00943B90">
              <w:rPr>
                <w:noProof/>
                <w:webHidden/>
              </w:rPr>
              <w:tab/>
            </w:r>
            <w:r w:rsidR="00943B90">
              <w:rPr>
                <w:noProof/>
                <w:webHidden/>
              </w:rPr>
              <w:fldChar w:fldCharType="begin"/>
            </w:r>
            <w:r w:rsidR="00943B90">
              <w:rPr>
                <w:noProof/>
                <w:webHidden/>
              </w:rPr>
              <w:instrText xml:space="preserve"> PAGEREF _Toc180756742 \h </w:instrText>
            </w:r>
            <w:r w:rsidR="00943B90">
              <w:rPr>
                <w:noProof/>
                <w:webHidden/>
              </w:rPr>
            </w:r>
            <w:r w:rsidR="00943B90">
              <w:rPr>
                <w:noProof/>
                <w:webHidden/>
              </w:rPr>
              <w:fldChar w:fldCharType="separate"/>
            </w:r>
            <w:r w:rsidR="00943B90">
              <w:rPr>
                <w:noProof/>
                <w:webHidden/>
              </w:rPr>
              <w:t>2</w:t>
            </w:r>
            <w:r w:rsidR="00943B90">
              <w:rPr>
                <w:noProof/>
                <w:webHidden/>
              </w:rPr>
              <w:fldChar w:fldCharType="end"/>
            </w:r>
          </w:hyperlink>
        </w:p>
        <w:p w14:paraId="70BBB88C" w14:textId="648D78B5" w:rsidR="00943B90" w:rsidRDefault="00943B90">
          <w:pPr>
            <w:pStyle w:val="TJ2"/>
            <w:rPr>
              <w:rFonts w:asciiTheme="minorHAnsi" w:eastAsiaTheme="minorEastAsia" w:hAnsiTheme="minorHAnsi" w:cstheme="minorBidi"/>
              <w:bCs w:val="0"/>
              <w:noProof/>
              <w:snapToGrid/>
              <w:kern w:val="2"/>
              <w:sz w:val="22"/>
              <w:szCs w:val="22"/>
              <w14:ligatures w14:val="standardContextual"/>
            </w:rPr>
          </w:pPr>
          <w:hyperlink w:anchor="_Toc180756743" w:history="1">
            <w:r w:rsidRPr="009B3D1D">
              <w:rPr>
                <w:rStyle w:val="Hiperhivatkozs"/>
                <w:rFonts w:ascii="Calibri Light" w:hAnsi="Calibri Light"/>
                <w:noProof/>
              </w:rPr>
              <w:t>1.1</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Dokumentum jellemzők</w:t>
            </w:r>
            <w:r>
              <w:rPr>
                <w:noProof/>
                <w:webHidden/>
              </w:rPr>
              <w:tab/>
            </w:r>
            <w:r>
              <w:rPr>
                <w:noProof/>
                <w:webHidden/>
              </w:rPr>
              <w:fldChar w:fldCharType="begin"/>
            </w:r>
            <w:r>
              <w:rPr>
                <w:noProof/>
                <w:webHidden/>
              </w:rPr>
              <w:instrText xml:space="preserve"> PAGEREF _Toc180756743 \h </w:instrText>
            </w:r>
            <w:r>
              <w:rPr>
                <w:noProof/>
                <w:webHidden/>
              </w:rPr>
            </w:r>
            <w:r>
              <w:rPr>
                <w:noProof/>
                <w:webHidden/>
              </w:rPr>
              <w:fldChar w:fldCharType="separate"/>
            </w:r>
            <w:r>
              <w:rPr>
                <w:noProof/>
                <w:webHidden/>
              </w:rPr>
              <w:t>2</w:t>
            </w:r>
            <w:r>
              <w:rPr>
                <w:noProof/>
                <w:webHidden/>
              </w:rPr>
              <w:fldChar w:fldCharType="end"/>
            </w:r>
          </w:hyperlink>
        </w:p>
        <w:p w14:paraId="6CA3C114" w14:textId="74DA28E7" w:rsidR="00943B90" w:rsidRDefault="00943B90">
          <w:pPr>
            <w:pStyle w:val="TJ2"/>
            <w:rPr>
              <w:rFonts w:asciiTheme="minorHAnsi" w:eastAsiaTheme="minorEastAsia" w:hAnsiTheme="minorHAnsi" w:cstheme="minorBidi"/>
              <w:bCs w:val="0"/>
              <w:noProof/>
              <w:snapToGrid/>
              <w:kern w:val="2"/>
              <w:sz w:val="22"/>
              <w:szCs w:val="22"/>
              <w14:ligatures w14:val="standardContextual"/>
            </w:rPr>
          </w:pPr>
          <w:hyperlink w:anchor="_Toc180756744" w:history="1">
            <w:r w:rsidRPr="009B3D1D">
              <w:rPr>
                <w:rStyle w:val="Hiperhivatkozs"/>
                <w:rFonts w:ascii="Calibri Light" w:hAnsi="Calibri Light"/>
                <w:noProof/>
              </w:rPr>
              <w:t>1.2</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Jóváhagyások</w:t>
            </w:r>
            <w:r>
              <w:rPr>
                <w:noProof/>
                <w:webHidden/>
              </w:rPr>
              <w:tab/>
            </w:r>
            <w:r>
              <w:rPr>
                <w:noProof/>
                <w:webHidden/>
              </w:rPr>
              <w:fldChar w:fldCharType="begin"/>
            </w:r>
            <w:r>
              <w:rPr>
                <w:noProof/>
                <w:webHidden/>
              </w:rPr>
              <w:instrText xml:space="preserve"> PAGEREF _Toc180756744 \h </w:instrText>
            </w:r>
            <w:r>
              <w:rPr>
                <w:noProof/>
                <w:webHidden/>
              </w:rPr>
            </w:r>
            <w:r>
              <w:rPr>
                <w:noProof/>
                <w:webHidden/>
              </w:rPr>
              <w:fldChar w:fldCharType="separate"/>
            </w:r>
            <w:r>
              <w:rPr>
                <w:noProof/>
                <w:webHidden/>
              </w:rPr>
              <w:t>2</w:t>
            </w:r>
            <w:r>
              <w:rPr>
                <w:noProof/>
                <w:webHidden/>
              </w:rPr>
              <w:fldChar w:fldCharType="end"/>
            </w:r>
          </w:hyperlink>
        </w:p>
        <w:p w14:paraId="6132FD99" w14:textId="27E46377" w:rsidR="00943B90" w:rsidRDefault="00943B90">
          <w:pPr>
            <w:pStyle w:val="TJ2"/>
            <w:rPr>
              <w:rFonts w:asciiTheme="minorHAnsi" w:eastAsiaTheme="minorEastAsia" w:hAnsiTheme="minorHAnsi" w:cstheme="minorBidi"/>
              <w:bCs w:val="0"/>
              <w:noProof/>
              <w:snapToGrid/>
              <w:kern w:val="2"/>
              <w:sz w:val="22"/>
              <w:szCs w:val="22"/>
              <w14:ligatures w14:val="standardContextual"/>
            </w:rPr>
          </w:pPr>
          <w:hyperlink w:anchor="_Toc180756745" w:history="1">
            <w:r w:rsidRPr="009B3D1D">
              <w:rPr>
                <w:rStyle w:val="Hiperhivatkozs"/>
                <w:rFonts w:ascii="Calibri Light" w:hAnsi="Calibri Light"/>
                <w:noProof/>
              </w:rPr>
              <w:t>1.3</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Változtatások jegyzéke</w:t>
            </w:r>
            <w:r>
              <w:rPr>
                <w:noProof/>
                <w:webHidden/>
              </w:rPr>
              <w:tab/>
            </w:r>
            <w:r>
              <w:rPr>
                <w:noProof/>
                <w:webHidden/>
              </w:rPr>
              <w:fldChar w:fldCharType="begin"/>
            </w:r>
            <w:r>
              <w:rPr>
                <w:noProof/>
                <w:webHidden/>
              </w:rPr>
              <w:instrText xml:space="preserve"> PAGEREF _Toc180756745 \h </w:instrText>
            </w:r>
            <w:r>
              <w:rPr>
                <w:noProof/>
                <w:webHidden/>
              </w:rPr>
            </w:r>
            <w:r>
              <w:rPr>
                <w:noProof/>
                <w:webHidden/>
              </w:rPr>
              <w:fldChar w:fldCharType="separate"/>
            </w:r>
            <w:r>
              <w:rPr>
                <w:noProof/>
                <w:webHidden/>
              </w:rPr>
              <w:t>2</w:t>
            </w:r>
            <w:r>
              <w:rPr>
                <w:noProof/>
                <w:webHidden/>
              </w:rPr>
              <w:fldChar w:fldCharType="end"/>
            </w:r>
          </w:hyperlink>
        </w:p>
        <w:p w14:paraId="7C37AE9F" w14:textId="094F206E" w:rsidR="00943B90" w:rsidRDefault="00943B90">
          <w:pPr>
            <w:pStyle w:val="TJ2"/>
            <w:rPr>
              <w:rFonts w:asciiTheme="minorHAnsi" w:eastAsiaTheme="minorEastAsia" w:hAnsiTheme="minorHAnsi" w:cstheme="minorBidi"/>
              <w:bCs w:val="0"/>
              <w:noProof/>
              <w:snapToGrid/>
              <w:kern w:val="2"/>
              <w:sz w:val="22"/>
              <w:szCs w:val="22"/>
              <w14:ligatures w14:val="standardContextual"/>
            </w:rPr>
          </w:pPr>
          <w:hyperlink w:anchor="_Toc180756746" w:history="1">
            <w:r w:rsidRPr="009B3D1D">
              <w:rPr>
                <w:rStyle w:val="Hiperhivatkozs"/>
                <w:rFonts w:ascii="Calibri Light" w:hAnsi="Calibri Light"/>
                <w:noProof/>
              </w:rPr>
              <w:t>1.4</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Kapcsolódó dokumentumok</w:t>
            </w:r>
            <w:r>
              <w:rPr>
                <w:noProof/>
                <w:webHidden/>
              </w:rPr>
              <w:tab/>
            </w:r>
            <w:r>
              <w:rPr>
                <w:noProof/>
                <w:webHidden/>
              </w:rPr>
              <w:fldChar w:fldCharType="begin"/>
            </w:r>
            <w:r>
              <w:rPr>
                <w:noProof/>
                <w:webHidden/>
              </w:rPr>
              <w:instrText xml:space="preserve"> PAGEREF _Toc180756746 \h </w:instrText>
            </w:r>
            <w:r>
              <w:rPr>
                <w:noProof/>
                <w:webHidden/>
              </w:rPr>
            </w:r>
            <w:r>
              <w:rPr>
                <w:noProof/>
                <w:webHidden/>
              </w:rPr>
              <w:fldChar w:fldCharType="separate"/>
            </w:r>
            <w:r>
              <w:rPr>
                <w:noProof/>
                <w:webHidden/>
              </w:rPr>
              <w:t>2</w:t>
            </w:r>
            <w:r>
              <w:rPr>
                <w:noProof/>
                <w:webHidden/>
              </w:rPr>
              <w:fldChar w:fldCharType="end"/>
            </w:r>
          </w:hyperlink>
        </w:p>
        <w:p w14:paraId="7F32F402" w14:textId="04A41163" w:rsidR="00943B90" w:rsidRDefault="00943B90">
          <w:pPr>
            <w:pStyle w:val="TJ1"/>
            <w:rPr>
              <w:rFonts w:asciiTheme="minorHAnsi" w:eastAsiaTheme="minorEastAsia" w:hAnsiTheme="minorHAnsi" w:cstheme="minorBidi"/>
              <w:bCs w:val="0"/>
              <w:noProof/>
              <w:snapToGrid/>
              <w:kern w:val="2"/>
              <w:sz w:val="22"/>
              <w:szCs w:val="22"/>
              <w14:ligatures w14:val="standardContextual"/>
            </w:rPr>
          </w:pPr>
          <w:hyperlink w:anchor="_Toc180756747" w:history="1">
            <w:r w:rsidRPr="009B3D1D">
              <w:rPr>
                <w:rStyle w:val="Hiperhivatkozs"/>
                <w:rFonts w:ascii="Calibri Light" w:hAnsi="Calibri Light"/>
                <w:noProof/>
              </w:rPr>
              <w:t>2</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Cél és hatókör</w:t>
            </w:r>
            <w:r>
              <w:rPr>
                <w:noProof/>
                <w:webHidden/>
              </w:rPr>
              <w:tab/>
            </w:r>
            <w:r>
              <w:rPr>
                <w:noProof/>
                <w:webHidden/>
              </w:rPr>
              <w:fldChar w:fldCharType="begin"/>
            </w:r>
            <w:r>
              <w:rPr>
                <w:noProof/>
                <w:webHidden/>
              </w:rPr>
              <w:instrText xml:space="preserve"> PAGEREF _Toc180756747 \h </w:instrText>
            </w:r>
            <w:r>
              <w:rPr>
                <w:noProof/>
                <w:webHidden/>
              </w:rPr>
            </w:r>
            <w:r>
              <w:rPr>
                <w:noProof/>
                <w:webHidden/>
              </w:rPr>
              <w:fldChar w:fldCharType="separate"/>
            </w:r>
            <w:r>
              <w:rPr>
                <w:noProof/>
                <w:webHidden/>
              </w:rPr>
              <w:t>7</w:t>
            </w:r>
            <w:r>
              <w:rPr>
                <w:noProof/>
                <w:webHidden/>
              </w:rPr>
              <w:fldChar w:fldCharType="end"/>
            </w:r>
          </w:hyperlink>
        </w:p>
        <w:p w14:paraId="60C7E071" w14:textId="47907770" w:rsidR="00943B90" w:rsidRDefault="00943B90">
          <w:pPr>
            <w:pStyle w:val="TJ2"/>
            <w:rPr>
              <w:rFonts w:asciiTheme="minorHAnsi" w:eastAsiaTheme="minorEastAsia" w:hAnsiTheme="minorHAnsi" w:cstheme="minorBidi"/>
              <w:bCs w:val="0"/>
              <w:noProof/>
              <w:snapToGrid/>
              <w:kern w:val="2"/>
              <w:sz w:val="22"/>
              <w:szCs w:val="22"/>
              <w14:ligatures w14:val="standardContextual"/>
            </w:rPr>
          </w:pPr>
          <w:hyperlink w:anchor="_Toc180756748" w:history="1">
            <w:r w:rsidRPr="009B3D1D">
              <w:rPr>
                <w:rStyle w:val="Hiperhivatkozs"/>
                <w:rFonts w:ascii="Calibri Light" w:hAnsi="Calibri Light"/>
                <w:noProof/>
              </w:rPr>
              <w:t>2.1</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Kapcsolódó dokumentumok</w:t>
            </w:r>
            <w:r>
              <w:rPr>
                <w:noProof/>
                <w:webHidden/>
              </w:rPr>
              <w:tab/>
            </w:r>
            <w:r>
              <w:rPr>
                <w:noProof/>
                <w:webHidden/>
              </w:rPr>
              <w:fldChar w:fldCharType="begin"/>
            </w:r>
            <w:r>
              <w:rPr>
                <w:noProof/>
                <w:webHidden/>
              </w:rPr>
              <w:instrText xml:space="preserve"> PAGEREF _Toc180756748 \h </w:instrText>
            </w:r>
            <w:r>
              <w:rPr>
                <w:noProof/>
                <w:webHidden/>
              </w:rPr>
            </w:r>
            <w:r>
              <w:rPr>
                <w:noProof/>
                <w:webHidden/>
              </w:rPr>
              <w:fldChar w:fldCharType="separate"/>
            </w:r>
            <w:r>
              <w:rPr>
                <w:noProof/>
                <w:webHidden/>
              </w:rPr>
              <w:t>7</w:t>
            </w:r>
            <w:r>
              <w:rPr>
                <w:noProof/>
                <w:webHidden/>
              </w:rPr>
              <w:fldChar w:fldCharType="end"/>
            </w:r>
          </w:hyperlink>
        </w:p>
        <w:p w14:paraId="6EFA48A8" w14:textId="755075F0" w:rsidR="00943B90" w:rsidRDefault="00943B90">
          <w:pPr>
            <w:pStyle w:val="TJ1"/>
            <w:rPr>
              <w:rFonts w:asciiTheme="minorHAnsi" w:eastAsiaTheme="minorEastAsia" w:hAnsiTheme="minorHAnsi" w:cstheme="minorBidi"/>
              <w:bCs w:val="0"/>
              <w:noProof/>
              <w:snapToGrid/>
              <w:kern w:val="2"/>
              <w:sz w:val="22"/>
              <w:szCs w:val="22"/>
              <w14:ligatures w14:val="standardContextual"/>
            </w:rPr>
          </w:pPr>
          <w:hyperlink w:anchor="_Toc180756749" w:history="1">
            <w:r w:rsidRPr="009B3D1D">
              <w:rPr>
                <w:rStyle w:val="Hiperhivatkozs"/>
                <w:rFonts w:ascii="Calibri Light" w:hAnsi="Calibri Light"/>
                <w:noProof/>
              </w:rPr>
              <w:t>3</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Fogalmak és rövidítések</w:t>
            </w:r>
            <w:r>
              <w:rPr>
                <w:noProof/>
                <w:webHidden/>
              </w:rPr>
              <w:tab/>
            </w:r>
            <w:r>
              <w:rPr>
                <w:noProof/>
                <w:webHidden/>
              </w:rPr>
              <w:fldChar w:fldCharType="begin"/>
            </w:r>
            <w:r>
              <w:rPr>
                <w:noProof/>
                <w:webHidden/>
              </w:rPr>
              <w:instrText xml:space="preserve"> PAGEREF _Toc180756749 \h </w:instrText>
            </w:r>
            <w:r>
              <w:rPr>
                <w:noProof/>
                <w:webHidden/>
              </w:rPr>
            </w:r>
            <w:r>
              <w:rPr>
                <w:noProof/>
                <w:webHidden/>
              </w:rPr>
              <w:fldChar w:fldCharType="separate"/>
            </w:r>
            <w:r>
              <w:rPr>
                <w:noProof/>
                <w:webHidden/>
              </w:rPr>
              <w:t>7</w:t>
            </w:r>
            <w:r>
              <w:rPr>
                <w:noProof/>
                <w:webHidden/>
              </w:rPr>
              <w:fldChar w:fldCharType="end"/>
            </w:r>
          </w:hyperlink>
        </w:p>
        <w:p w14:paraId="12C24DAB" w14:textId="14110F6B" w:rsidR="00943B90" w:rsidRDefault="00943B90">
          <w:pPr>
            <w:pStyle w:val="TJ1"/>
            <w:rPr>
              <w:rFonts w:asciiTheme="minorHAnsi" w:eastAsiaTheme="minorEastAsia" w:hAnsiTheme="minorHAnsi" w:cstheme="minorBidi"/>
              <w:bCs w:val="0"/>
              <w:noProof/>
              <w:snapToGrid/>
              <w:kern w:val="2"/>
              <w:sz w:val="22"/>
              <w:szCs w:val="22"/>
              <w14:ligatures w14:val="standardContextual"/>
            </w:rPr>
          </w:pPr>
          <w:hyperlink w:anchor="_Toc180756750" w:history="1">
            <w:r w:rsidRPr="009B3D1D">
              <w:rPr>
                <w:rStyle w:val="Hiperhivatkozs"/>
                <w:rFonts w:ascii="Calibri Light" w:hAnsi="Calibri Light"/>
                <w:noProof/>
              </w:rPr>
              <w:t>4</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Alkalmazás áttekintése</w:t>
            </w:r>
            <w:r>
              <w:rPr>
                <w:noProof/>
                <w:webHidden/>
              </w:rPr>
              <w:tab/>
            </w:r>
            <w:r>
              <w:rPr>
                <w:noProof/>
                <w:webHidden/>
              </w:rPr>
              <w:fldChar w:fldCharType="begin"/>
            </w:r>
            <w:r>
              <w:rPr>
                <w:noProof/>
                <w:webHidden/>
              </w:rPr>
              <w:instrText xml:space="preserve"> PAGEREF _Toc180756750 \h </w:instrText>
            </w:r>
            <w:r>
              <w:rPr>
                <w:noProof/>
                <w:webHidden/>
              </w:rPr>
            </w:r>
            <w:r>
              <w:rPr>
                <w:noProof/>
                <w:webHidden/>
              </w:rPr>
              <w:fldChar w:fldCharType="separate"/>
            </w:r>
            <w:r>
              <w:rPr>
                <w:noProof/>
                <w:webHidden/>
              </w:rPr>
              <w:t>7</w:t>
            </w:r>
            <w:r>
              <w:rPr>
                <w:noProof/>
                <w:webHidden/>
              </w:rPr>
              <w:fldChar w:fldCharType="end"/>
            </w:r>
          </w:hyperlink>
        </w:p>
        <w:p w14:paraId="432A5DAE" w14:textId="6DB4C2A8" w:rsidR="00943B90" w:rsidRDefault="00943B90">
          <w:pPr>
            <w:pStyle w:val="TJ1"/>
            <w:rPr>
              <w:rFonts w:asciiTheme="minorHAnsi" w:eastAsiaTheme="minorEastAsia" w:hAnsiTheme="minorHAnsi" w:cstheme="minorBidi"/>
              <w:bCs w:val="0"/>
              <w:noProof/>
              <w:snapToGrid/>
              <w:kern w:val="2"/>
              <w:sz w:val="22"/>
              <w:szCs w:val="22"/>
              <w14:ligatures w14:val="standardContextual"/>
            </w:rPr>
          </w:pPr>
          <w:hyperlink w:anchor="_Toc180756751" w:history="1">
            <w:r w:rsidRPr="009B3D1D">
              <w:rPr>
                <w:rStyle w:val="Hiperhivatkozs"/>
                <w:rFonts w:ascii="Calibri Light" w:hAnsi="Calibri Light"/>
                <w:noProof/>
              </w:rPr>
              <w:t>5</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Felhasználói felület általános használata</w:t>
            </w:r>
            <w:r>
              <w:rPr>
                <w:noProof/>
                <w:webHidden/>
              </w:rPr>
              <w:tab/>
            </w:r>
            <w:r>
              <w:rPr>
                <w:noProof/>
                <w:webHidden/>
              </w:rPr>
              <w:fldChar w:fldCharType="begin"/>
            </w:r>
            <w:r>
              <w:rPr>
                <w:noProof/>
                <w:webHidden/>
              </w:rPr>
              <w:instrText xml:space="preserve"> PAGEREF _Toc180756751 \h </w:instrText>
            </w:r>
            <w:r>
              <w:rPr>
                <w:noProof/>
                <w:webHidden/>
              </w:rPr>
            </w:r>
            <w:r>
              <w:rPr>
                <w:noProof/>
                <w:webHidden/>
              </w:rPr>
              <w:fldChar w:fldCharType="separate"/>
            </w:r>
            <w:r>
              <w:rPr>
                <w:noProof/>
                <w:webHidden/>
              </w:rPr>
              <w:t>8</w:t>
            </w:r>
            <w:r>
              <w:rPr>
                <w:noProof/>
                <w:webHidden/>
              </w:rPr>
              <w:fldChar w:fldCharType="end"/>
            </w:r>
          </w:hyperlink>
        </w:p>
        <w:p w14:paraId="4B58BDC4" w14:textId="7EFBCC10" w:rsidR="00943B90" w:rsidRDefault="00943B90">
          <w:pPr>
            <w:pStyle w:val="TJ1"/>
            <w:rPr>
              <w:rFonts w:asciiTheme="minorHAnsi" w:eastAsiaTheme="minorEastAsia" w:hAnsiTheme="minorHAnsi" w:cstheme="minorBidi"/>
              <w:bCs w:val="0"/>
              <w:noProof/>
              <w:snapToGrid/>
              <w:kern w:val="2"/>
              <w:sz w:val="22"/>
              <w:szCs w:val="22"/>
              <w14:ligatures w14:val="standardContextual"/>
            </w:rPr>
          </w:pPr>
          <w:hyperlink w:anchor="_Toc180756752" w:history="1">
            <w:r w:rsidRPr="009B3D1D">
              <w:rPr>
                <w:rStyle w:val="Hiperhivatkozs"/>
                <w:rFonts w:ascii="Calibri Light" w:hAnsi="Calibri Light"/>
                <w:noProof/>
              </w:rPr>
              <w:t>6</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Adminisztrátori feladatok</w:t>
            </w:r>
            <w:r>
              <w:rPr>
                <w:noProof/>
                <w:webHidden/>
              </w:rPr>
              <w:tab/>
            </w:r>
            <w:r>
              <w:rPr>
                <w:noProof/>
                <w:webHidden/>
              </w:rPr>
              <w:fldChar w:fldCharType="begin"/>
            </w:r>
            <w:r>
              <w:rPr>
                <w:noProof/>
                <w:webHidden/>
              </w:rPr>
              <w:instrText xml:space="preserve"> PAGEREF _Toc180756752 \h </w:instrText>
            </w:r>
            <w:r>
              <w:rPr>
                <w:noProof/>
                <w:webHidden/>
              </w:rPr>
            </w:r>
            <w:r>
              <w:rPr>
                <w:noProof/>
                <w:webHidden/>
              </w:rPr>
              <w:fldChar w:fldCharType="separate"/>
            </w:r>
            <w:r>
              <w:rPr>
                <w:noProof/>
                <w:webHidden/>
              </w:rPr>
              <w:t>9</w:t>
            </w:r>
            <w:r>
              <w:rPr>
                <w:noProof/>
                <w:webHidden/>
              </w:rPr>
              <w:fldChar w:fldCharType="end"/>
            </w:r>
          </w:hyperlink>
        </w:p>
        <w:p w14:paraId="2674F513" w14:textId="56D50F74" w:rsidR="00943B90" w:rsidRDefault="00943B90">
          <w:pPr>
            <w:pStyle w:val="TJ2"/>
            <w:rPr>
              <w:rFonts w:asciiTheme="minorHAnsi" w:eastAsiaTheme="minorEastAsia" w:hAnsiTheme="minorHAnsi" w:cstheme="minorBidi"/>
              <w:bCs w:val="0"/>
              <w:noProof/>
              <w:snapToGrid/>
              <w:kern w:val="2"/>
              <w:sz w:val="22"/>
              <w:szCs w:val="22"/>
              <w14:ligatures w14:val="standardContextual"/>
            </w:rPr>
          </w:pPr>
          <w:hyperlink w:anchor="_Toc180756753" w:history="1">
            <w:r w:rsidRPr="009B3D1D">
              <w:rPr>
                <w:rStyle w:val="Hiperhivatkozs"/>
                <w:rFonts w:ascii="Calibri Light" w:hAnsi="Calibri Light"/>
                <w:noProof/>
              </w:rPr>
              <w:t>6.1</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Felhasználók kezelése</w:t>
            </w:r>
            <w:r>
              <w:rPr>
                <w:noProof/>
                <w:webHidden/>
              </w:rPr>
              <w:tab/>
            </w:r>
            <w:r>
              <w:rPr>
                <w:noProof/>
                <w:webHidden/>
              </w:rPr>
              <w:fldChar w:fldCharType="begin"/>
            </w:r>
            <w:r>
              <w:rPr>
                <w:noProof/>
                <w:webHidden/>
              </w:rPr>
              <w:instrText xml:space="preserve"> PAGEREF _Toc180756753 \h </w:instrText>
            </w:r>
            <w:r>
              <w:rPr>
                <w:noProof/>
                <w:webHidden/>
              </w:rPr>
            </w:r>
            <w:r>
              <w:rPr>
                <w:noProof/>
                <w:webHidden/>
              </w:rPr>
              <w:fldChar w:fldCharType="separate"/>
            </w:r>
            <w:r>
              <w:rPr>
                <w:noProof/>
                <w:webHidden/>
              </w:rPr>
              <w:t>9</w:t>
            </w:r>
            <w:r>
              <w:rPr>
                <w:noProof/>
                <w:webHidden/>
              </w:rPr>
              <w:fldChar w:fldCharType="end"/>
            </w:r>
          </w:hyperlink>
        </w:p>
        <w:p w14:paraId="6FEAB0D1" w14:textId="67F299BA" w:rsidR="00943B90" w:rsidRDefault="00943B90">
          <w:pPr>
            <w:pStyle w:val="TJ2"/>
            <w:rPr>
              <w:rFonts w:asciiTheme="minorHAnsi" w:eastAsiaTheme="minorEastAsia" w:hAnsiTheme="minorHAnsi" w:cstheme="minorBidi"/>
              <w:bCs w:val="0"/>
              <w:noProof/>
              <w:snapToGrid/>
              <w:kern w:val="2"/>
              <w:sz w:val="22"/>
              <w:szCs w:val="22"/>
              <w14:ligatures w14:val="standardContextual"/>
            </w:rPr>
          </w:pPr>
          <w:hyperlink w:anchor="_Toc180756754" w:history="1">
            <w:r w:rsidRPr="009B3D1D">
              <w:rPr>
                <w:rStyle w:val="Hiperhivatkozs"/>
                <w:rFonts w:ascii="Calibri Light" w:hAnsi="Calibri Light"/>
                <w:noProof/>
              </w:rPr>
              <w:t>6.2</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Igazgatási folyamatok támogatása</w:t>
            </w:r>
            <w:r>
              <w:rPr>
                <w:noProof/>
                <w:webHidden/>
              </w:rPr>
              <w:tab/>
            </w:r>
            <w:r>
              <w:rPr>
                <w:noProof/>
                <w:webHidden/>
              </w:rPr>
              <w:fldChar w:fldCharType="begin"/>
            </w:r>
            <w:r>
              <w:rPr>
                <w:noProof/>
                <w:webHidden/>
              </w:rPr>
              <w:instrText xml:space="preserve"> PAGEREF _Toc180756754 \h </w:instrText>
            </w:r>
            <w:r>
              <w:rPr>
                <w:noProof/>
                <w:webHidden/>
              </w:rPr>
            </w:r>
            <w:r>
              <w:rPr>
                <w:noProof/>
                <w:webHidden/>
              </w:rPr>
              <w:fldChar w:fldCharType="separate"/>
            </w:r>
            <w:r>
              <w:rPr>
                <w:noProof/>
                <w:webHidden/>
              </w:rPr>
              <w:t>10</w:t>
            </w:r>
            <w:r>
              <w:rPr>
                <w:noProof/>
                <w:webHidden/>
              </w:rPr>
              <w:fldChar w:fldCharType="end"/>
            </w:r>
          </w:hyperlink>
        </w:p>
        <w:p w14:paraId="198E36BE" w14:textId="053A132E" w:rsidR="00943B90" w:rsidRDefault="00943B90">
          <w:pPr>
            <w:pStyle w:val="TJ2"/>
            <w:rPr>
              <w:rFonts w:asciiTheme="minorHAnsi" w:eastAsiaTheme="minorEastAsia" w:hAnsiTheme="minorHAnsi" w:cstheme="minorBidi"/>
              <w:bCs w:val="0"/>
              <w:noProof/>
              <w:snapToGrid/>
              <w:kern w:val="2"/>
              <w:sz w:val="22"/>
              <w:szCs w:val="22"/>
              <w14:ligatures w14:val="standardContextual"/>
            </w:rPr>
          </w:pPr>
          <w:hyperlink w:anchor="_Toc180756755" w:history="1">
            <w:r w:rsidRPr="009B3D1D">
              <w:rPr>
                <w:rStyle w:val="Hiperhivatkozs"/>
                <w:rFonts w:ascii="Calibri Light" w:hAnsi="Calibri Light"/>
                <w:noProof/>
              </w:rPr>
              <w:t>6.3</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Beállítások</w:t>
            </w:r>
            <w:r>
              <w:rPr>
                <w:noProof/>
                <w:webHidden/>
              </w:rPr>
              <w:tab/>
            </w:r>
            <w:r>
              <w:rPr>
                <w:noProof/>
                <w:webHidden/>
              </w:rPr>
              <w:fldChar w:fldCharType="begin"/>
            </w:r>
            <w:r>
              <w:rPr>
                <w:noProof/>
                <w:webHidden/>
              </w:rPr>
              <w:instrText xml:space="preserve"> PAGEREF _Toc180756755 \h </w:instrText>
            </w:r>
            <w:r>
              <w:rPr>
                <w:noProof/>
                <w:webHidden/>
              </w:rPr>
            </w:r>
            <w:r>
              <w:rPr>
                <w:noProof/>
                <w:webHidden/>
              </w:rPr>
              <w:fldChar w:fldCharType="separate"/>
            </w:r>
            <w:r>
              <w:rPr>
                <w:noProof/>
                <w:webHidden/>
              </w:rPr>
              <w:t>10</w:t>
            </w:r>
            <w:r>
              <w:rPr>
                <w:noProof/>
                <w:webHidden/>
              </w:rPr>
              <w:fldChar w:fldCharType="end"/>
            </w:r>
          </w:hyperlink>
        </w:p>
        <w:p w14:paraId="7FD6D164" w14:textId="235DF0D1" w:rsidR="00943B90" w:rsidRDefault="00943B90">
          <w:pPr>
            <w:pStyle w:val="TJ2"/>
            <w:rPr>
              <w:rFonts w:asciiTheme="minorHAnsi" w:eastAsiaTheme="minorEastAsia" w:hAnsiTheme="minorHAnsi" w:cstheme="minorBidi"/>
              <w:bCs w:val="0"/>
              <w:noProof/>
              <w:snapToGrid/>
              <w:kern w:val="2"/>
              <w:sz w:val="22"/>
              <w:szCs w:val="22"/>
              <w14:ligatures w14:val="standardContextual"/>
            </w:rPr>
          </w:pPr>
          <w:hyperlink w:anchor="_Toc180756756" w:history="1">
            <w:r w:rsidRPr="009B3D1D">
              <w:rPr>
                <w:rStyle w:val="Hiperhivatkozs"/>
                <w:rFonts w:ascii="Calibri Light" w:hAnsi="Calibri Light"/>
                <w:noProof/>
              </w:rPr>
              <w:t>6.4</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Biztonsági funkciók</w:t>
            </w:r>
            <w:r>
              <w:rPr>
                <w:noProof/>
                <w:webHidden/>
              </w:rPr>
              <w:tab/>
            </w:r>
            <w:r>
              <w:rPr>
                <w:noProof/>
                <w:webHidden/>
              </w:rPr>
              <w:fldChar w:fldCharType="begin"/>
            </w:r>
            <w:r>
              <w:rPr>
                <w:noProof/>
                <w:webHidden/>
              </w:rPr>
              <w:instrText xml:space="preserve"> PAGEREF _Toc180756756 \h </w:instrText>
            </w:r>
            <w:r>
              <w:rPr>
                <w:noProof/>
                <w:webHidden/>
              </w:rPr>
            </w:r>
            <w:r>
              <w:rPr>
                <w:noProof/>
                <w:webHidden/>
              </w:rPr>
              <w:fldChar w:fldCharType="separate"/>
            </w:r>
            <w:r>
              <w:rPr>
                <w:noProof/>
                <w:webHidden/>
              </w:rPr>
              <w:t>10</w:t>
            </w:r>
            <w:r>
              <w:rPr>
                <w:noProof/>
                <w:webHidden/>
              </w:rPr>
              <w:fldChar w:fldCharType="end"/>
            </w:r>
          </w:hyperlink>
        </w:p>
        <w:p w14:paraId="6F2BD645" w14:textId="27665542" w:rsidR="00943B90" w:rsidRDefault="00943B90">
          <w:pPr>
            <w:pStyle w:val="TJ2"/>
            <w:rPr>
              <w:rFonts w:asciiTheme="minorHAnsi" w:eastAsiaTheme="minorEastAsia" w:hAnsiTheme="minorHAnsi" w:cstheme="minorBidi"/>
              <w:bCs w:val="0"/>
              <w:noProof/>
              <w:snapToGrid/>
              <w:kern w:val="2"/>
              <w:sz w:val="22"/>
              <w:szCs w:val="22"/>
              <w14:ligatures w14:val="standardContextual"/>
            </w:rPr>
          </w:pPr>
          <w:hyperlink w:anchor="_Toc180756757" w:history="1">
            <w:r w:rsidRPr="009B3D1D">
              <w:rPr>
                <w:rStyle w:val="Hiperhivatkozs"/>
                <w:rFonts w:ascii="Calibri Light" w:hAnsi="Calibri Light"/>
                <w:noProof/>
              </w:rPr>
              <w:t>6.5</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Karbantartási feladatok</w:t>
            </w:r>
            <w:r>
              <w:rPr>
                <w:noProof/>
                <w:webHidden/>
              </w:rPr>
              <w:tab/>
            </w:r>
            <w:r>
              <w:rPr>
                <w:noProof/>
                <w:webHidden/>
              </w:rPr>
              <w:fldChar w:fldCharType="begin"/>
            </w:r>
            <w:r>
              <w:rPr>
                <w:noProof/>
                <w:webHidden/>
              </w:rPr>
              <w:instrText xml:space="preserve"> PAGEREF _Toc180756757 \h </w:instrText>
            </w:r>
            <w:r>
              <w:rPr>
                <w:noProof/>
                <w:webHidden/>
              </w:rPr>
            </w:r>
            <w:r>
              <w:rPr>
                <w:noProof/>
                <w:webHidden/>
              </w:rPr>
              <w:fldChar w:fldCharType="separate"/>
            </w:r>
            <w:r>
              <w:rPr>
                <w:noProof/>
                <w:webHidden/>
              </w:rPr>
              <w:t>11</w:t>
            </w:r>
            <w:r>
              <w:rPr>
                <w:noProof/>
                <w:webHidden/>
              </w:rPr>
              <w:fldChar w:fldCharType="end"/>
            </w:r>
          </w:hyperlink>
        </w:p>
        <w:p w14:paraId="7FC81976" w14:textId="600357B8" w:rsidR="00943B90" w:rsidRDefault="00943B90">
          <w:pPr>
            <w:pStyle w:val="TJ1"/>
            <w:rPr>
              <w:rFonts w:asciiTheme="minorHAnsi" w:eastAsiaTheme="minorEastAsia" w:hAnsiTheme="minorHAnsi" w:cstheme="minorBidi"/>
              <w:bCs w:val="0"/>
              <w:noProof/>
              <w:snapToGrid/>
              <w:kern w:val="2"/>
              <w:sz w:val="22"/>
              <w:szCs w:val="22"/>
              <w14:ligatures w14:val="standardContextual"/>
            </w:rPr>
          </w:pPr>
          <w:hyperlink w:anchor="_Toc180756758" w:history="1">
            <w:r w:rsidRPr="009B3D1D">
              <w:rPr>
                <w:rStyle w:val="Hiperhivatkozs"/>
                <w:rFonts w:ascii="Calibri Light" w:hAnsi="Calibri Light"/>
                <w:noProof/>
              </w:rPr>
              <w:t>7</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Végfelhasználók támogatása</w:t>
            </w:r>
            <w:r>
              <w:rPr>
                <w:noProof/>
                <w:webHidden/>
              </w:rPr>
              <w:tab/>
            </w:r>
            <w:r>
              <w:rPr>
                <w:noProof/>
                <w:webHidden/>
              </w:rPr>
              <w:fldChar w:fldCharType="begin"/>
            </w:r>
            <w:r>
              <w:rPr>
                <w:noProof/>
                <w:webHidden/>
              </w:rPr>
              <w:instrText xml:space="preserve"> PAGEREF _Toc180756758 \h </w:instrText>
            </w:r>
            <w:r>
              <w:rPr>
                <w:noProof/>
                <w:webHidden/>
              </w:rPr>
            </w:r>
            <w:r>
              <w:rPr>
                <w:noProof/>
                <w:webHidden/>
              </w:rPr>
              <w:fldChar w:fldCharType="separate"/>
            </w:r>
            <w:r>
              <w:rPr>
                <w:noProof/>
                <w:webHidden/>
              </w:rPr>
              <w:t>11</w:t>
            </w:r>
            <w:r>
              <w:rPr>
                <w:noProof/>
                <w:webHidden/>
              </w:rPr>
              <w:fldChar w:fldCharType="end"/>
            </w:r>
          </w:hyperlink>
        </w:p>
        <w:p w14:paraId="3A85C292" w14:textId="332A8E10" w:rsidR="00943B90" w:rsidRDefault="00943B90">
          <w:pPr>
            <w:pStyle w:val="TJ1"/>
            <w:rPr>
              <w:rFonts w:asciiTheme="minorHAnsi" w:eastAsiaTheme="minorEastAsia" w:hAnsiTheme="minorHAnsi" w:cstheme="minorBidi"/>
              <w:bCs w:val="0"/>
              <w:noProof/>
              <w:snapToGrid/>
              <w:kern w:val="2"/>
              <w:sz w:val="22"/>
              <w:szCs w:val="22"/>
              <w14:ligatures w14:val="standardContextual"/>
            </w:rPr>
          </w:pPr>
          <w:hyperlink w:anchor="_Toc180756759" w:history="1">
            <w:r w:rsidRPr="009B3D1D">
              <w:rPr>
                <w:rStyle w:val="Hiperhivatkozs"/>
                <w:rFonts w:ascii="Calibri Light" w:hAnsi="Calibri Light"/>
                <w:noProof/>
              </w:rPr>
              <w:t>8</w:t>
            </w:r>
            <w:r>
              <w:rPr>
                <w:rFonts w:asciiTheme="minorHAnsi" w:eastAsiaTheme="minorEastAsia" w:hAnsiTheme="minorHAnsi" w:cstheme="minorBidi"/>
                <w:bCs w:val="0"/>
                <w:noProof/>
                <w:snapToGrid/>
                <w:kern w:val="2"/>
                <w:sz w:val="22"/>
                <w:szCs w:val="22"/>
                <w14:ligatures w14:val="standardContextual"/>
              </w:rPr>
              <w:tab/>
            </w:r>
            <w:r w:rsidRPr="009B3D1D">
              <w:rPr>
                <w:rStyle w:val="Hiperhivatkozs"/>
                <w:noProof/>
              </w:rPr>
              <w:t>Hibaelhárítás</w:t>
            </w:r>
            <w:r>
              <w:rPr>
                <w:noProof/>
                <w:webHidden/>
              </w:rPr>
              <w:tab/>
            </w:r>
            <w:r>
              <w:rPr>
                <w:noProof/>
                <w:webHidden/>
              </w:rPr>
              <w:fldChar w:fldCharType="begin"/>
            </w:r>
            <w:r>
              <w:rPr>
                <w:noProof/>
                <w:webHidden/>
              </w:rPr>
              <w:instrText xml:space="preserve"> PAGEREF _Toc180756759 \h </w:instrText>
            </w:r>
            <w:r>
              <w:rPr>
                <w:noProof/>
                <w:webHidden/>
              </w:rPr>
            </w:r>
            <w:r>
              <w:rPr>
                <w:noProof/>
                <w:webHidden/>
              </w:rPr>
              <w:fldChar w:fldCharType="separate"/>
            </w:r>
            <w:r>
              <w:rPr>
                <w:noProof/>
                <w:webHidden/>
              </w:rPr>
              <w:t>12</w:t>
            </w:r>
            <w:r>
              <w:rPr>
                <w:noProof/>
                <w:webHidden/>
              </w:rPr>
              <w:fldChar w:fldCharType="end"/>
            </w:r>
          </w:hyperlink>
        </w:p>
        <w:p w14:paraId="694522FC" w14:textId="38863AE0" w:rsidR="00C17BEE" w:rsidRDefault="00F15E8C" w:rsidP="005C55EF">
          <w:r>
            <w:fldChar w:fldCharType="end"/>
          </w:r>
        </w:p>
      </w:sdtContent>
    </w:sdt>
    <w:p w14:paraId="6D29D471" w14:textId="77777777" w:rsidR="006A4009" w:rsidRDefault="006A4009" w:rsidP="005C55EF">
      <w:pPr>
        <w:rPr>
          <w:highlight w:val="lightGray"/>
        </w:rPr>
      </w:pPr>
      <w:bookmarkStart w:id="51" w:name="_Toc178330895"/>
      <w:r>
        <w:rPr>
          <w:highlight w:val="lightGray"/>
        </w:rPr>
        <w:br w:type="page"/>
      </w:r>
    </w:p>
    <w:p w14:paraId="3EAA59FA" w14:textId="0288B7C4" w:rsidR="00FD4949" w:rsidRPr="00D52D67" w:rsidRDefault="00FD4949" w:rsidP="00490CE2">
      <w:pPr>
        <w:pStyle w:val="Tartalomjegyzkcmsora"/>
        <w:rPr>
          <w:color w:val="auto"/>
        </w:rPr>
      </w:pPr>
      <w:r w:rsidRPr="00D52D67">
        <w:rPr>
          <w:color w:val="auto"/>
        </w:rPr>
        <w:lastRenderedPageBreak/>
        <w:t>Ábrajegyzék</w:t>
      </w:r>
    </w:p>
    <w:p w14:paraId="4FDB1131" w14:textId="65D2665F" w:rsidR="006A4596" w:rsidRDefault="00651521" w:rsidP="005C55EF">
      <w:pPr>
        <w:rPr>
          <w:highlight w:val="lightGray"/>
        </w:rPr>
      </w:pPr>
      <w:r>
        <w:rPr>
          <w:highlight w:val="lightGray"/>
        </w:rPr>
        <w:fldChar w:fldCharType="begin"/>
      </w:r>
      <w:r>
        <w:rPr>
          <w:highlight w:val="lightGray"/>
        </w:rPr>
        <w:instrText xml:space="preserve"> TOC \h \z \c "ábra" </w:instrText>
      </w:r>
      <w:r>
        <w:rPr>
          <w:highlight w:val="lightGray"/>
        </w:rPr>
        <w:fldChar w:fldCharType="separate"/>
      </w:r>
      <w:r w:rsidR="00B0376C">
        <w:rPr>
          <w:noProof/>
          <w:highlight w:val="lightGray"/>
        </w:rPr>
        <w:t>Nincs ábrajegyzék-bejegyzés.</w:t>
      </w:r>
      <w:r>
        <w:rPr>
          <w:highlight w:val="lightGray"/>
        </w:rPr>
        <w:fldChar w:fldCharType="end"/>
      </w:r>
      <w:r w:rsidR="006A4596">
        <w:rPr>
          <w:highlight w:val="lightGray"/>
        </w:rPr>
        <w:br w:type="page"/>
      </w:r>
    </w:p>
    <w:p w14:paraId="1DF5472E" w14:textId="0F2B730A" w:rsidR="001356B1" w:rsidRPr="00DF4412" w:rsidRDefault="00E14CF2" w:rsidP="005C55EF">
      <w:r w:rsidRPr="00DF4412">
        <w:lastRenderedPageBreak/>
        <w:t>{</w:t>
      </w:r>
      <w:r w:rsidR="00DB1F21" w:rsidRPr="00DF4412">
        <w:t>TÖRLENDŐ</w:t>
      </w:r>
      <w:r w:rsidR="00DC02DB" w:rsidRPr="00DF4412">
        <w:t>_</w:t>
      </w:r>
      <w:r w:rsidR="00DB1F21" w:rsidRPr="00DF4412">
        <w:t>RÉSZ</w:t>
      </w:r>
      <w:r w:rsidR="00137161" w:rsidRPr="00DF4412">
        <w:t>}</w:t>
      </w:r>
    </w:p>
    <w:p w14:paraId="75FDF55C" w14:textId="149E74D8" w:rsidR="00505F98" w:rsidRPr="00581E17" w:rsidRDefault="004A0DCA" w:rsidP="005C55EF">
      <w:r w:rsidRPr="00581E17">
        <w:t>Informatív leírás</w:t>
      </w:r>
      <w:bookmarkEnd w:id="51"/>
    </w:p>
    <w:p w14:paraId="075C3F9D" w14:textId="010760E1" w:rsidR="00E35118" w:rsidRPr="00581E17" w:rsidRDefault="00800F6A" w:rsidP="005C55EF">
      <w:r w:rsidRPr="00581E17">
        <w:t>Ezen</w:t>
      </w:r>
      <w:r w:rsidR="000C44A3" w:rsidRPr="00581E17">
        <w:t xml:space="preserve"> </w:t>
      </w:r>
      <w:r w:rsidRPr="00581E17">
        <w:t>sablon</w:t>
      </w:r>
      <w:r w:rsidR="000C44A3" w:rsidRPr="00581E17">
        <w:t xml:space="preserve"> </w:t>
      </w:r>
      <w:r w:rsidR="007F6174" w:rsidRPr="00581E17">
        <w:t xml:space="preserve">annak érdekében került </w:t>
      </w:r>
      <w:r w:rsidRPr="00581E17">
        <w:t>kiadásra</w:t>
      </w:r>
      <w:r w:rsidR="007F6174" w:rsidRPr="00581E17">
        <w:t xml:space="preserve">, </w:t>
      </w:r>
      <w:r w:rsidR="00641805" w:rsidRPr="00581E17">
        <w:t xml:space="preserve">hogy segítséget nyújtson </w:t>
      </w:r>
      <w:r w:rsidR="003B6D8B" w:rsidRPr="00581E17">
        <w:t>a</w:t>
      </w:r>
      <w:r w:rsidR="00C66F73" w:rsidRPr="00581E17">
        <w:t xml:space="preserve">z egységes </w:t>
      </w:r>
      <w:r w:rsidR="00E95628" w:rsidRPr="00E95628">
        <w:t>Adminisztrátori kézikönyv</w:t>
      </w:r>
      <w:r w:rsidR="00E95628" w:rsidRPr="00E95628">
        <w:t xml:space="preserve"> </w:t>
      </w:r>
      <w:r w:rsidR="00C66F73" w:rsidRPr="00581E17">
        <w:t>dokumentum</w:t>
      </w:r>
      <w:r w:rsidRPr="00581E17">
        <w:t>ok</w:t>
      </w:r>
      <w:r w:rsidR="00C66F73" w:rsidRPr="00581E17">
        <w:t xml:space="preserve"> létrehozásában.</w:t>
      </w:r>
      <w:r w:rsidR="00C609BA" w:rsidRPr="00581E17">
        <w:t xml:space="preserve"> </w:t>
      </w:r>
      <w:r w:rsidR="00775829" w:rsidRPr="00581E17">
        <w:t xml:space="preserve">Az Informatív leírás fejezet </w:t>
      </w:r>
      <w:r w:rsidR="0025177F" w:rsidRPr="00581E17">
        <w:t xml:space="preserve">általános </w:t>
      </w:r>
      <w:r w:rsidR="00944CC3" w:rsidRPr="00581E17">
        <w:t>információkat</w:t>
      </w:r>
      <w:r w:rsidR="0025177F" w:rsidRPr="00581E17">
        <w:t xml:space="preserve"> fogalmaz meg, </w:t>
      </w:r>
      <w:r w:rsidR="00944CC3" w:rsidRPr="00581E17">
        <w:t>mely</w:t>
      </w:r>
      <w:r w:rsidR="0025177F" w:rsidRPr="00581E17">
        <w:t xml:space="preserve"> nem </w:t>
      </w:r>
      <w:r w:rsidR="00092E7B" w:rsidRPr="00581E17">
        <w:t>eleme</w:t>
      </w:r>
      <w:r w:rsidR="0025177F" w:rsidRPr="00581E17">
        <w:t xml:space="preserve"> </w:t>
      </w:r>
      <w:r w:rsidR="002F0A70" w:rsidRPr="00581E17">
        <w:t>a</w:t>
      </w:r>
      <w:r w:rsidR="004F520F" w:rsidRPr="00581E17">
        <w:t xml:space="preserve"> sablon alapján</w:t>
      </w:r>
      <w:r w:rsidR="002F0A70" w:rsidRPr="00581E17">
        <w:t xml:space="preserve"> </w:t>
      </w:r>
      <w:r w:rsidR="0090296B" w:rsidRPr="00581E17">
        <w:t>kialakításra</w:t>
      </w:r>
      <w:r w:rsidR="000A0F62" w:rsidRPr="00581E17">
        <w:t xml:space="preserve"> kerülő </w:t>
      </w:r>
      <w:r w:rsidR="00E95628" w:rsidRPr="00E95628">
        <w:t>Adminisztrátori kézikönyv</w:t>
      </w:r>
      <w:r w:rsidR="00FA20C6" w:rsidRPr="00581E17">
        <w:t xml:space="preserve"> dokumentumnak</w:t>
      </w:r>
      <w:r w:rsidR="000A0F62" w:rsidRPr="00581E17">
        <w:t>.</w:t>
      </w:r>
      <w:r w:rsidR="00F65F7D" w:rsidRPr="00581E17">
        <w:t xml:space="preserve"> </w:t>
      </w:r>
      <w:r w:rsidR="00092E7B" w:rsidRPr="00581E17">
        <w:t>Az e</w:t>
      </w:r>
      <w:r w:rsidR="00F65F7D" w:rsidRPr="00581E17">
        <w:t>lkészítés során töröl</w:t>
      </w:r>
      <w:r w:rsidR="0090296B" w:rsidRPr="00581E17">
        <w:t>ni kell</w:t>
      </w:r>
      <w:r w:rsidR="00F65F7D" w:rsidRPr="00581E17">
        <w:t xml:space="preserve"> a fájlból</w:t>
      </w:r>
      <w:r w:rsidR="00796E43" w:rsidRPr="00581E17">
        <w:t xml:space="preserve"> </w:t>
      </w:r>
      <w:r w:rsidR="006179C8" w:rsidRPr="00581E17">
        <w:t>minden további, a kitöltést segítő magyarázó rés</w:t>
      </w:r>
      <w:r w:rsidR="00A20FBA" w:rsidRPr="00581E17">
        <w:t>szel együtt</w:t>
      </w:r>
      <w:r w:rsidR="006179C8" w:rsidRPr="00581E17">
        <w:t>.</w:t>
      </w:r>
    </w:p>
    <w:p w14:paraId="1601BE81" w14:textId="212E46BB" w:rsidR="00AC6A2B" w:rsidRPr="00581E17" w:rsidRDefault="00984C35" w:rsidP="005C55EF">
      <w:bookmarkStart w:id="52" w:name="_Toc178330896"/>
      <w:r w:rsidRPr="00581E17">
        <w:t>Dokumentum célja</w:t>
      </w:r>
      <w:bookmarkEnd w:id="52"/>
    </w:p>
    <w:p w14:paraId="515B66AE" w14:textId="4B094884" w:rsidR="00A46F8C" w:rsidRPr="00782648" w:rsidRDefault="00A46F8C" w:rsidP="005C55EF">
      <w:r w:rsidRPr="00782648">
        <w:t>A dokumentum célja, hogy:</w:t>
      </w:r>
    </w:p>
    <w:p w14:paraId="33787518" w14:textId="6D1B8767" w:rsidR="003914F2" w:rsidRPr="003914F2" w:rsidRDefault="003914F2" w:rsidP="003914F2">
      <w:pPr>
        <w:pStyle w:val="Listaszerbekezds"/>
        <w:numPr>
          <w:ilvl w:val="0"/>
          <w:numId w:val="53"/>
        </w:numPr>
      </w:pPr>
      <w:r w:rsidRPr="003914F2">
        <w:t>áttekintést adjon az alkalmazás működésével kapcsolatos legfontosabb fogalmakról</w:t>
      </w:r>
      <w:r>
        <w:t>,</w:t>
      </w:r>
    </w:p>
    <w:p w14:paraId="2F30DF2E" w14:textId="542659CD" w:rsidR="003914F2" w:rsidRPr="003914F2" w:rsidRDefault="003914F2" w:rsidP="003914F2">
      <w:pPr>
        <w:pStyle w:val="Listaszerbekezds"/>
        <w:numPr>
          <w:ilvl w:val="0"/>
          <w:numId w:val="53"/>
        </w:numPr>
      </w:pPr>
      <w:r w:rsidRPr="003914F2">
        <w:t>ismertesse az alkalmazásnak az adminisztrátor számára hozzáférhető beállítási lehetőségeit</w:t>
      </w:r>
      <w:r>
        <w:t>,</w:t>
      </w:r>
    </w:p>
    <w:p w14:paraId="00EEA9CD" w14:textId="5E4FF027" w:rsidR="003914F2" w:rsidRPr="003914F2" w:rsidRDefault="003914F2" w:rsidP="003914F2">
      <w:pPr>
        <w:pStyle w:val="Listaszerbekezds"/>
        <w:numPr>
          <w:ilvl w:val="0"/>
          <w:numId w:val="53"/>
        </w:numPr>
      </w:pPr>
      <w:r w:rsidRPr="003914F2">
        <w:t>tárgyalja az alkalmazáshoz hozzáféréssel rendelkező felhasználók adatainak és jogosultságainak kezelését</w:t>
      </w:r>
      <w:r>
        <w:t>,</w:t>
      </w:r>
    </w:p>
    <w:p w14:paraId="5EF4D8E4" w14:textId="3BBCEA79" w:rsidR="003914F2" w:rsidRDefault="003914F2" w:rsidP="003914F2">
      <w:pPr>
        <w:pStyle w:val="Listaszerbekezds"/>
        <w:numPr>
          <w:ilvl w:val="0"/>
          <w:numId w:val="53"/>
        </w:numPr>
      </w:pPr>
      <w:r w:rsidRPr="003914F2">
        <w:t>bemutassa, hogyan lehet elvégezni a napi működés során felmerülő, az igazgatási folyamatokhoz kapcsolódó adminisztrátori tevékenységeket, pl.: korrekció, ellenőrzés, igazgatási entitások paraméterezése</w:t>
      </w:r>
      <w:r>
        <w:t>.</w:t>
      </w:r>
    </w:p>
    <w:p w14:paraId="06903818" w14:textId="7800A863" w:rsidR="003914F2" w:rsidRDefault="003914F2" w:rsidP="005C55EF">
      <w:pPr>
        <w:rPr>
          <w:snapToGrid/>
        </w:rPr>
      </w:pPr>
      <w:r w:rsidRPr="003914F2">
        <w:rPr>
          <w:snapToGrid/>
        </w:rPr>
        <w:t>Szemben az üzemeltetővel, aki az alkalmazás komponenseinek informatikai üzemeltetését végzi, az adminisztrátor az alkalmazás igazgatási konfigurálását végzi (pl. üzleti paramétertáblák betöltése</w:t>
      </w:r>
      <w:r w:rsidR="00B1490D">
        <w:rPr>
          <w:snapToGrid/>
        </w:rPr>
        <w:t>, felhasználók adminisztrálása</w:t>
      </w:r>
      <w:r w:rsidRPr="003914F2">
        <w:rPr>
          <w:snapToGrid/>
        </w:rPr>
        <w:t>). Amennyiben a fejlesztett rendszer nem tartalmaz olyan funkciót, ami igazgatási funkció paraméterezését jelentené, akkor erre a kézikönyvre nincs szükség.</w:t>
      </w:r>
    </w:p>
    <w:p w14:paraId="3A87188F" w14:textId="7E59DE4A" w:rsidR="00370DB2" w:rsidRPr="00581E17" w:rsidRDefault="00C8707B" w:rsidP="005C55EF">
      <w:bookmarkStart w:id="53" w:name="_Toc178330897"/>
      <w:r w:rsidRPr="00581E17">
        <w:t>Dokumentumnak nem célja</w:t>
      </w:r>
      <w:bookmarkEnd w:id="53"/>
    </w:p>
    <w:p w14:paraId="5504B795" w14:textId="24EC7CDE" w:rsidR="00F84DEC" w:rsidRPr="00581E17" w:rsidRDefault="00F84DEC" w:rsidP="005C55EF">
      <w:pPr>
        <w:rPr>
          <w:snapToGrid/>
          <w:lang w:eastAsia="en-US" w:bidi="en-US"/>
        </w:rPr>
      </w:pPr>
      <w:r w:rsidRPr="00581E17">
        <w:rPr>
          <w:snapToGrid/>
          <w:lang w:eastAsia="en-US" w:bidi="en-US"/>
        </w:rPr>
        <w:t>A dokumentumnak</w:t>
      </w:r>
      <w:r w:rsidR="00F57D03" w:rsidRPr="00581E17">
        <w:rPr>
          <w:snapToGrid/>
          <w:lang w:eastAsia="en-US" w:bidi="en-US"/>
        </w:rPr>
        <w:t xml:space="preserve"> </w:t>
      </w:r>
      <w:r w:rsidRPr="00581E17">
        <w:rPr>
          <w:snapToGrid/>
          <w:lang w:eastAsia="en-US" w:bidi="en-US"/>
        </w:rPr>
        <w:t>nem célja, hogy:</w:t>
      </w:r>
    </w:p>
    <w:p w14:paraId="459C3CA2" w14:textId="56AC3417" w:rsidR="003914F2" w:rsidRPr="00581E17" w:rsidRDefault="003914F2" w:rsidP="003914F2">
      <w:pPr>
        <w:pStyle w:val="Listaszerbekezds"/>
        <w:numPr>
          <w:ilvl w:val="0"/>
          <w:numId w:val="34"/>
        </w:numPr>
        <w:rPr>
          <w:iCs/>
        </w:rPr>
      </w:pPr>
      <w:r w:rsidRPr="00581E17">
        <w:rPr>
          <w:iCs/>
        </w:rPr>
        <w:t>ismertetni az alkalmazás üzemeltetésével kapcsolatos információkat (beleértve a rendszeresen elvégzendő karbantartási feladatokat). ezt a szerepet az üzemeltetői kézikönyv tölti be,</w:t>
      </w:r>
    </w:p>
    <w:p w14:paraId="15CEFD2D" w14:textId="77777777" w:rsidR="003914F2" w:rsidRPr="00581E17" w:rsidRDefault="003914F2" w:rsidP="003914F2">
      <w:pPr>
        <w:pStyle w:val="Listaszerbekezds"/>
        <w:numPr>
          <w:ilvl w:val="0"/>
          <w:numId w:val="34"/>
        </w:numPr>
        <w:rPr>
          <w:iCs/>
        </w:rPr>
      </w:pPr>
      <w:r w:rsidRPr="00581E17">
        <w:rPr>
          <w:iCs/>
        </w:rPr>
        <w:t>bemutatni az alkalmazás kezelésével kapcsolatos, végfelhasználók számára szükséges tudnivalókat; ezek megtalálhatók a felhasználói kézikönyvben.</w:t>
      </w:r>
    </w:p>
    <w:p w14:paraId="0CDD2CC7" w14:textId="5D76D683" w:rsidR="00AC6A2B" w:rsidRPr="00581E17" w:rsidRDefault="000C4CAC" w:rsidP="005C55EF">
      <w:bookmarkStart w:id="54" w:name="_Toc178330898"/>
      <w:r w:rsidRPr="00581E17">
        <w:t>Felhasználói kör</w:t>
      </w:r>
      <w:bookmarkEnd w:id="54"/>
    </w:p>
    <w:tbl>
      <w:tblPr>
        <w:tblW w:w="0" w:type="auto"/>
        <w:tblCellMar>
          <w:left w:w="0" w:type="dxa"/>
          <w:right w:w="0" w:type="dxa"/>
        </w:tblCellMar>
        <w:tblLook w:val="04A0" w:firstRow="1" w:lastRow="0" w:firstColumn="1" w:lastColumn="0" w:noHBand="0" w:noVBand="1"/>
      </w:tblPr>
      <w:tblGrid>
        <w:gridCol w:w="2091"/>
        <w:gridCol w:w="6963"/>
      </w:tblGrid>
      <w:tr w:rsidR="006B5F5C" w:rsidRPr="00581E17" w14:paraId="3F1578E9" w14:textId="77777777" w:rsidTr="006B5F5C">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1DCE25BC" w14:textId="77777777" w:rsidR="006B5F5C" w:rsidRPr="00581E17" w:rsidRDefault="006B5F5C" w:rsidP="005C55EF">
            <w:r w:rsidRPr="00581E17">
              <w:t>Felhasználói kör</w:t>
            </w:r>
          </w:p>
        </w:tc>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088A5CC4" w14:textId="77777777" w:rsidR="006B5F5C" w:rsidRPr="00581E17" w:rsidRDefault="006B5F5C" w:rsidP="005C55EF">
            <w:r w:rsidRPr="00581E17">
              <w:t>Felhasználás módja</w:t>
            </w:r>
          </w:p>
        </w:tc>
      </w:tr>
      <w:tr w:rsidR="006B5F5C" w:rsidRPr="00581E17" w14:paraId="70068562" w14:textId="77777777" w:rsidTr="006B5F5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5CC54D8" w14:textId="43952503" w:rsidR="006B5F5C" w:rsidRPr="00581E17" w:rsidRDefault="003914F2" w:rsidP="005C55EF">
            <w:r w:rsidRPr="00581E17">
              <w:t>Adminisztrátor</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ADF9FE8" w14:textId="4C116734" w:rsidR="006B5F5C" w:rsidRPr="00581E17" w:rsidRDefault="003914F2" w:rsidP="005C55EF">
            <w:r w:rsidRPr="00581E17">
              <w:t>Adminisztrátori feladatok ellátásához szükséges lépések megismerése</w:t>
            </w:r>
            <w:r w:rsidR="00943B90">
              <w:t>.</w:t>
            </w:r>
          </w:p>
        </w:tc>
      </w:tr>
      <w:tr w:rsidR="003914F2" w:rsidRPr="00581E17" w14:paraId="3BA6FAB2" w14:textId="77777777" w:rsidTr="006B5F5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537F56A" w14:textId="684FEE36" w:rsidR="003914F2" w:rsidRPr="00581E17" w:rsidRDefault="003914F2" w:rsidP="005C55EF">
            <w:r w:rsidRPr="00581E17">
              <w:lastRenderedPageBreak/>
              <w:t>Üzemeltető</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D4B451B" w14:textId="52B102FE" w:rsidR="003914F2" w:rsidRPr="00581E17" w:rsidRDefault="00581E17" w:rsidP="005C55EF">
            <w:r w:rsidRPr="00581E17">
              <w:t>Üzemeltetés során felmerülő adminisztrátori feladatok kijelölése</w:t>
            </w:r>
            <w:r w:rsidR="00943B90">
              <w:t>.</w:t>
            </w:r>
          </w:p>
        </w:tc>
      </w:tr>
      <w:tr w:rsidR="006B5F5C" w:rsidRPr="00581E17" w14:paraId="1E8DE44D" w14:textId="77777777" w:rsidTr="006B5F5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EC48FF" w14:textId="77777777" w:rsidR="006B5F5C" w:rsidRPr="00581E17" w:rsidRDefault="006B5F5C" w:rsidP="005C55EF">
            <w:r w:rsidRPr="00581E17">
              <w:t>Minőségbiztosító</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0CA7CB" w14:textId="6BCCA097" w:rsidR="006B5F5C" w:rsidRPr="00581E17" w:rsidRDefault="00581E17" w:rsidP="005C55EF">
            <w:r w:rsidRPr="00581E17">
              <w:t>Igazgatási feladatok során felmerülő adminisztrátori feladatok ki</w:t>
            </w:r>
            <w:r w:rsidR="00B1490D">
              <w:t>j</w:t>
            </w:r>
            <w:r w:rsidRPr="00581E17">
              <w:t>elölése</w:t>
            </w:r>
            <w:r w:rsidR="00943B90">
              <w:t>.</w:t>
            </w:r>
          </w:p>
        </w:tc>
      </w:tr>
    </w:tbl>
    <w:p w14:paraId="6339B680" w14:textId="0A78ABA8" w:rsidR="00AC6A2B" w:rsidRPr="00581E17" w:rsidRDefault="00127A2C" w:rsidP="005C55EF">
      <w:bookmarkStart w:id="55" w:name="_Toc178330899"/>
      <w:r w:rsidRPr="00581E17">
        <w:t>Felhasznált dokumentumok</w:t>
      </w:r>
      <w:bookmarkEnd w:id="55"/>
    </w:p>
    <w:p w14:paraId="449E1097" w14:textId="77777777" w:rsidR="00581E17" w:rsidRPr="00581E17" w:rsidRDefault="00581E17" w:rsidP="00581E17">
      <w:pPr>
        <w:pStyle w:val="Listaszerbekezds"/>
        <w:numPr>
          <w:ilvl w:val="0"/>
          <w:numId w:val="54"/>
        </w:numPr>
      </w:pPr>
      <w:r w:rsidRPr="00581E17">
        <w:t>Igazgatási rendszerterv</w:t>
      </w:r>
    </w:p>
    <w:p w14:paraId="7EEF5D57" w14:textId="77777777" w:rsidR="00581E17" w:rsidRPr="00581E17" w:rsidRDefault="00581E17" w:rsidP="00581E17">
      <w:pPr>
        <w:pStyle w:val="Listaszerbekezds"/>
        <w:numPr>
          <w:ilvl w:val="0"/>
          <w:numId w:val="54"/>
        </w:numPr>
      </w:pPr>
      <w:r w:rsidRPr="00581E17">
        <w:t>Fizikai rendszerterv</w:t>
      </w:r>
    </w:p>
    <w:p w14:paraId="6222F3BF" w14:textId="046D8C62" w:rsidR="006A4009" w:rsidRPr="00432440" w:rsidRDefault="00DC02DB" w:rsidP="005C55EF">
      <w:r w:rsidRPr="00432440">
        <w:t>{TÖRLENDŐ_RÉSZ_VÉGE}</w:t>
      </w:r>
    </w:p>
    <w:p w14:paraId="3F74BADC" w14:textId="77777777" w:rsidR="001C0AFE" w:rsidRDefault="001C0AFE" w:rsidP="005C55EF">
      <w:pPr>
        <w:rPr>
          <w:snapToGrid/>
          <w:szCs w:val="22"/>
          <w:lang w:eastAsia="en-US" w:bidi="en-US"/>
        </w:rPr>
      </w:pPr>
      <w:r>
        <w:br w:type="page"/>
      </w:r>
    </w:p>
    <w:p w14:paraId="33AF55A3" w14:textId="1763597E" w:rsidR="005B71F4" w:rsidRPr="00547DA2" w:rsidRDefault="005B71F4" w:rsidP="00547DA2">
      <w:pPr>
        <w:pStyle w:val="Cmsor1"/>
      </w:pPr>
      <w:bookmarkStart w:id="56" w:name="_Toc178860542"/>
      <w:bookmarkStart w:id="57" w:name="_Toc178330900"/>
      <w:bookmarkStart w:id="58" w:name="_Toc180756747"/>
      <w:r w:rsidRPr="00547DA2">
        <w:lastRenderedPageBreak/>
        <w:t>Cél és h</w:t>
      </w:r>
      <w:bookmarkEnd w:id="56"/>
      <w:r w:rsidRPr="00547DA2">
        <w:t>at</w:t>
      </w:r>
      <w:r w:rsidR="00EA4C15">
        <w:t>ó</w:t>
      </w:r>
      <w:r w:rsidRPr="00547DA2">
        <w:t>kör</w:t>
      </w:r>
      <w:bookmarkEnd w:id="57"/>
      <w:bookmarkEnd w:id="58"/>
    </w:p>
    <w:p w14:paraId="073BC856" w14:textId="30DA2EA1" w:rsidR="00432440" w:rsidRPr="00432440" w:rsidRDefault="00DF4412" w:rsidP="005C55EF">
      <w:pPr>
        <w:rPr>
          <w:snapToGrid/>
        </w:rPr>
      </w:pPr>
      <w:r>
        <w:t>{TÖRLENDŐ_RÉSZ}</w:t>
      </w:r>
    </w:p>
    <w:p w14:paraId="5A709E0C" w14:textId="1CD26142" w:rsidR="005C55EF" w:rsidRDefault="005C55EF" w:rsidP="005C55EF">
      <w:r>
        <w:t xml:space="preserve">A fejezet célja: </w:t>
      </w:r>
      <w:r>
        <w:rPr>
          <w:shd w:val="clear" w:color="auto" w:fill="FFFFFF"/>
        </w:rPr>
        <w:t>az adminisztrációs kézikönyv célja és hatóköre.</w:t>
      </w:r>
    </w:p>
    <w:p w14:paraId="1089DE82" w14:textId="65E739AD" w:rsidR="00C30BC9" w:rsidRDefault="005C55EF" w:rsidP="005C55EF">
      <w:r>
        <w:t>A fejezet tartalmi elvárása:</w:t>
      </w:r>
      <w:r w:rsidR="00432440">
        <w:t xml:space="preserve"> röviden ismertesse a dokumentum célját és célközönségét, valamint röviden sorolja fel az adminisztrátor által elvégzett fontosabb tevékenységi csoportokat, hogy egyértelmű legyen, mi tartozik az alkalmazás adminisztrátorának, és mi tartozik az alkalmazás üzemeltetőjének a hatáskörébe.</w:t>
      </w:r>
    </w:p>
    <w:p w14:paraId="1A42B522" w14:textId="1429EA82" w:rsidR="00DF4412" w:rsidRPr="00432440" w:rsidRDefault="00DF4412" w:rsidP="005C55EF">
      <w:pPr>
        <w:rPr>
          <w:snapToGrid/>
        </w:rPr>
      </w:pPr>
      <w:r w:rsidRPr="00432440">
        <w:t>{TÖRLENDŐ_RÉSZ_VÉGE}</w:t>
      </w:r>
    </w:p>
    <w:p w14:paraId="29275A9D" w14:textId="4CB03C74" w:rsidR="00C30BC9" w:rsidRPr="007F0A13" w:rsidRDefault="00C30BC9" w:rsidP="007F0A13">
      <w:pPr>
        <w:pStyle w:val="Cmsor2"/>
      </w:pPr>
      <w:bookmarkStart w:id="59" w:name="_Toc178330901"/>
      <w:bookmarkStart w:id="60" w:name="_Toc178860543"/>
      <w:bookmarkStart w:id="61" w:name="_Toc180756748"/>
      <w:r w:rsidRPr="007F0A13">
        <w:t>Kapcsolódó dokumentumok</w:t>
      </w:r>
      <w:bookmarkEnd w:id="59"/>
      <w:bookmarkEnd w:id="60"/>
      <w:bookmarkEnd w:id="61"/>
    </w:p>
    <w:p w14:paraId="1DAD7A0A" w14:textId="10DC0A7F" w:rsidR="00432440" w:rsidRPr="00432440" w:rsidRDefault="001D55BD" w:rsidP="005C55EF">
      <w:pPr>
        <w:rPr>
          <w:snapToGrid/>
        </w:rPr>
      </w:pPr>
      <w:r>
        <w:t>{TÖRLENDŐ_RÉSZ}</w:t>
      </w:r>
    </w:p>
    <w:p w14:paraId="7D49A6AB" w14:textId="23B05C44" w:rsidR="005C55EF" w:rsidRDefault="005C55EF" w:rsidP="005C55EF">
      <w:r>
        <w:t>Az alfejezet célja: k</w:t>
      </w:r>
      <w:r w:rsidRPr="005C55EF">
        <w:t>apcsolódó dokumentációk felsorolása.</w:t>
      </w:r>
    </w:p>
    <w:p w14:paraId="232F8F87" w14:textId="5E73623A" w:rsidR="00432440" w:rsidRDefault="00432440" w:rsidP="005C55EF">
      <w:r>
        <w:t>Az alfejezet sorolja fel az alkalmazás adminisztrálásához hasznos dokumentumokat, mint p</w:t>
      </w:r>
      <w:r w:rsidR="00A83EE7">
        <w:t>éldául</w:t>
      </w:r>
      <w:r>
        <w:t xml:space="preserve"> igazgatási rendszerterv.</w:t>
      </w:r>
    </w:p>
    <w:p w14:paraId="564BA86C" w14:textId="41BCA8CB" w:rsidR="00B20A8F" w:rsidRDefault="005C55EF" w:rsidP="005C55EF">
      <w:r>
        <w:t>Az alfejezet formai elvárása: d</w:t>
      </w:r>
      <w:r w:rsidR="00432440">
        <w:t>okumentumok címeinek és a dokumentumokra mutató URL-ek felsorolása.</w:t>
      </w:r>
    </w:p>
    <w:p w14:paraId="65CBFD85" w14:textId="2558AF59" w:rsidR="00C30BC9" w:rsidRPr="00432440" w:rsidRDefault="00B20A8F" w:rsidP="005C55EF">
      <w:pPr>
        <w:rPr>
          <w:snapToGrid/>
        </w:rPr>
      </w:pPr>
      <w:r w:rsidRPr="00432440">
        <w:t>{TÖRLENDŐ_RÉSZ_VÉGE}</w:t>
      </w:r>
    </w:p>
    <w:p w14:paraId="5DC9B1E7" w14:textId="5BC59F19" w:rsidR="00C30BC9" w:rsidRPr="00547DA2" w:rsidRDefault="00C30BC9" w:rsidP="00547DA2">
      <w:pPr>
        <w:pStyle w:val="Cmsor1"/>
      </w:pPr>
      <w:bookmarkStart w:id="62" w:name="_Toc178330902"/>
      <w:bookmarkStart w:id="63" w:name="_Toc178860544"/>
      <w:bookmarkStart w:id="64" w:name="_Toc180756749"/>
      <w:r w:rsidRPr="00547DA2">
        <w:t>Fogalmak és rövidítések</w:t>
      </w:r>
      <w:bookmarkEnd w:id="62"/>
      <w:bookmarkEnd w:id="63"/>
      <w:bookmarkEnd w:id="64"/>
    </w:p>
    <w:p w14:paraId="0C507230" w14:textId="3102F7E3" w:rsidR="004949F5" w:rsidRPr="004949F5" w:rsidRDefault="004949F5" w:rsidP="005C55EF">
      <w:pPr>
        <w:rPr>
          <w:snapToGrid/>
        </w:rPr>
      </w:pPr>
      <w:r>
        <w:t>{TÖRLENDŐ_RÉSZ}</w:t>
      </w:r>
    </w:p>
    <w:p w14:paraId="0AAE78E4" w14:textId="7DABA172" w:rsidR="00E43038" w:rsidRDefault="005C55EF" w:rsidP="005C55EF">
      <w:r>
        <w:t>A fejezet célja: a</w:t>
      </w:r>
      <w:r w:rsidR="00E43038">
        <w:t>z adminisztrátori kézikönyvben használt fogalmak és rövidítések ismertetése.</w:t>
      </w:r>
    </w:p>
    <w:p w14:paraId="6260788D" w14:textId="2832798D" w:rsidR="00E43038" w:rsidRDefault="005C55EF" w:rsidP="005C55EF">
      <w:r>
        <w:t xml:space="preserve">A fejezet tartalmi elvárása: </w:t>
      </w:r>
      <w:r w:rsidR="00E43038">
        <w:t>sorolja fel ábécé sorrendben a dokumentumban használt mindazon fogalmakat, illetve rövidítéseket, melyek nem tekinthetők széles körben ismertnek, valamint jelentésüket olyan részletességgel kell elmagyaráznia, hogy a célközönség tagjai megértsék azokat. A fejezet elsősorban referenciaként szolgál, így az itt szereplő fogalmak, illetve rövidítések magyarázatát a dokumentum azon pontjain is meg kell ismételni, ahol azok először megjelennek.</w:t>
      </w:r>
    </w:p>
    <w:p w14:paraId="161EE6DB" w14:textId="37EAFC3A" w:rsidR="005C55EF" w:rsidRDefault="005C55EF" w:rsidP="005C55EF">
      <w:r>
        <w:t>A fejezet formai elvárása: á</w:t>
      </w:r>
      <w:r w:rsidRPr="005C55EF">
        <w:t>bécé sorrendben a fogalmak és magyarázatuk.</w:t>
      </w:r>
    </w:p>
    <w:p w14:paraId="1448AAF2" w14:textId="62E83007" w:rsidR="0004597C" w:rsidRPr="00B673FF" w:rsidRDefault="0004597C" w:rsidP="005C55EF">
      <w:pPr>
        <w:rPr>
          <w:snapToGrid/>
        </w:rPr>
      </w:pPr>
      <w:r w:rsidRPr="00B673FF">
        <w:t>{TÖRLENDŐ_RÉSZ_VÉGE}</w:t>
      </w:r>
    </w:p>
    <w:p w14:paraId="345CF41A" w14:textId="5A0A48FB" w:rsidR="00C30BC9" w:rsidRPr="00547DA2" w:rsidRDefault="000B1E39" w:rsidP="00547DA2">
      <w:pPr>
        <w:pStyle w:val="Cmsor1"/>
      </w:pPr>
      <w:bookmarkStart w:id="65" w:name="_Toc180756750"/>
      <w:r w:rsidRPr="000B1E39">
        <w:t>Alkalmazás áttekintése</w:t>
      </w:r>
      <w:bookmarkEnd w:id="65"/>
    </w:p>
    <w:p w14:paraId="65A4A145" w14:textId="1DE38755" w:rsidR="0004597C" w:rsidRPr="0004597C" w:rsidRDefault="0004597C" w:rsidP="005C55EF">
      <w:pPr>
        <w:rPr>
          <w:snapToGrid/>
        </w:rPr>
      </w:pPr>
      <w:r>
        <w:t>{TÖRLENDŐ_RÉSZ}</w:t>
      </w:r>
    </w:p>
    <w:p w14:paraId="34DB73B4" w14:textId="45093986" w:rsidR="000B1E39" w:rsidRDefault="005C55EF" w:rsidP="005C55EF">
      <w:r>
        <w:t>A fejezet célja:</w:t>
      </w:r>
      <w:r w:rsidRPr="000B1E39">
        <w:t xml:space="preserve"> </w:t>
      </w:r>
      <w:r>
        <w:t>a</w:t>
      </w:r>
      <w:r w:rsidR="000B1E39" w:rsidRPr="000B1E39">
        <w:t xml:space="preserve">lkalmazás működésével kapcsolatos fontosabb igazgatási és technikai fogalmak áttekintése. </w:t>
      </w:r>
    </w:p>
    <w:p w14:paraId="7EBF7E59" w14:textId="0B8C3BB1" w:rsidR="000B1E39" w:rsidRPr="000B1E39" w:rsidRDefault="005C55EF" w:rsidP="005C55EF">
      <w:pPr>
        <w:rPr>
          <w:snapToGrid/>
          <w:lang w:eastAsia="en-US" w:bidi="en-US"/>
        </w:rPr>
      </w:pPr>
      <w:r>
        <w:lastRenderedPageBreak/>
        <w:t>A fejezet tartalmi elvárása</w:t>
      </w:r>
      <w:r w:rsidR="00A83EE7">
        <w:t>i</w:t>
      </w:r>
      <w:r w:rsidR="000B1E39" w:rsidRPr="000B1E39">
        <w:rPr>
          <w:snapToGrid/>
          <w:lang w:eastAsia="en-US" w:bidi="en-US"/>
        </w:rPr>
        <w:t>:</w:t>
      </w:r>
    </w:p>
    <w:p w14:paraId="135F06F5" w14:textId="52605FDB" w:rsidR="000B1E39" w:rsidRPr="000B1E39" w:rsidRDefault="000B1E39" w:rsidP="000B1E39">
      <w:pPr>
        <w:pStyle w:val="Listaszerbekezds"/>
        <w:numPr>
          <w:ilvl w:val="0"/>
          <w:numId w:val="55"/>
        </w:numPr>
      </w:pPr>
      <w:r w:rsidRPr="000B1E39">
        <w:t>mutassa be azokat a fogalmakat, amelyek</w:t>
      </w:r>
      <w:r w:rsidR="00943B90">
        <w:t>:</w:t>
      </w:r>
    </w:p>
    <w:p w14:paraId="3F9AAAC3" w14:textId="31460F6C" w:rsidR="000B1E39" w:rsidRPr="000B1E39" w:rsidRDefault="000B1E39" w:rsidP="000B1E39">
      <w:pPr>
        <w:pStyle w:val="Listaszerbekezds"/>
        <w:numPr>
          <w:ilvl w:val="1"/>
          <w:numId w:val="55"/>
        </w:numPr>
      </w:pPr>
      <w:r w:rsidRPr="000B1E39">
        <w:t>megértése kulcsfontosságú az adminisztrátori feladatok elvégzéséhez</w:t>
      </w:r>
      <w:r w:rsidR="005C55EF">
        <w:t>,</w:t>
      </w:r>
    </w:p>
    <w:p w14:paraId="2B95D8CD" w14:textId="67CA63B8" w:rsidR="000B1E39" w:rsidRPr="000B1E39" w:rsidRDefault="000B1E39" w:rsidP="000B1E39">
      <w:pPr>
        <w:pStyle w:val="Listaszerbekezds"/>
        <w:numPr>
          <w:ilvl w:val="1"/>
          <w:numId w:val="55"/>
        </w:numPr>
      </w:pPr>
      <w:r w:rsidRPr="000B1E39">
        <w:t>lényegesen megkönnyíti azok elvégzését, illetve a feladatok során esetlegesen bekövetkező hibák elhárítását</w:t>
      </w:r>
      <w:r w:rsidR="005C55EF">
        <w:t>,</w:t>
      </w:r>
    </w:p>
    <w:p w14:paraId="3CFC77B8" w14:textId="77777777" w:rsidR="00EB284D" w:rsidRDefault="000B1E39" w:rsidP="00EB284D">
      <w:pPr>
        <w:pStyle w:val="Listaszerbekezds"/>
        <w:numPr>
          <w:ilvl w:val="1"/>
          <w:numId w:val="55"/>
        </w:numPr>
      </w:pPr>
      <w:r w:rsidRPr="000B1E39">
        <w:t>segítséget nyújt a végfelhasználók számára adott támogatáshoz.</w:t>
      </w:r>
    </w:p>
    <w:p w14:paraId="716FBF7A" w14:textId="20D2837B" w:rsidR="000B1E39" w:rsidRPr="000B1E39" w:rsidRDefault="000B1E39" w:rsidP="00EB284D">
      <w:pPr>
        <w:pStyle w:val="Listaszerbekezds"/>
        <w:ind w:left="2160"/>
      </w:pPr>
      <w:r w:rsidRPr="000B1E39">
        <w:t>A tárgyalásnak elég részletesnek kell lennie ahhoz, hogy az alkalmazáshoz kapcsolódó igazgatási folyamatokban nem járatos, vagy az alkalmazás technikai részét mélységében nem ismerő adminisztrátor is megértse a dokumentum tartalmát</w:t>
      </w:r>
      <w:r w:rsidR="008D750A">
        <w:t>;</w:t>
      </w:r>
    </w:p>
    <w:p w14:paraId="67118E26" w14:textId="794CD4EB" w:rsidR="000B1E39" w:rsidRPr="000B1E39" w:rsidRDefault="000B1E39" w:rsidP="000B1E39">
      <w:pPr>
        <w:pStyle w:val="Listaszerbekezds"/>
        <w:numPr>
          <w:ilvl w:val="0"/>
          <w:numId w:val="55"/>
        </w:numPr>
      </w:pPr>
      <w:r w:rsidRPr="000B1E39">
        <w:t>írja le</w:t>
      </w:r>
      <w:r w:rsidR="00943B90">
        <w:t>:</w:t>
      </w:r>
    </w:p>
    <w:p w14:paraId="27873820" w14:textId="05D7AE13" w:rsidR="000B1E39" w:rsidRPr="000B1E39" w:rsidRDefault="000B1E39" w:rsidP="00EB284D">
      <w:pPr>
        <w:pStyle w:val="Listaszerbekezds"/>
        <w:numPr>
          <w:ilvl w:val="1"/>
          <w:numId w:val="55"/>
        </w:numPr>
      </w:pPr>
      <w:r w:rsidRPr="000B1E39">
        <w:t>az alkalmazás által megvalósított vagy támogatott igazgatási folyamatokat</w:t>
      </w:r>
      <w:r w:rsidR="005C55EF">
        <w:t>,</w:t>
      </w:r>
    </w:p>
    <w:p w14:paraId="0980E1D2" w14:textId="60C5FC07" w:rsidR="000B1E39" w:rsidRPr="000B1E39" w:rsidRDefault="000B1E39" w:rsidP="00EB284D">
      <w:pPr>
        <w:pStyle w:val="Listaszerbekezds"/>
        <w:numPr>
          <w:ilvl w:val="1"/>
          <w:numId w:val="55"/>
        </w:numPr>
      </w:pPr>
      <w:r w:rsidRPr="000B1E39">
        <w:t>az azok keretén belül kezelt igazgatási entitásokat</w:t>
      </w:r>
      <w:r w:rsidR="008D750A">
        <w:t>,</w:t>
      </w:r>
    </w:p>
    <w:p w14:paraId="3063DFA0" w14:textId="2A7483A5" w:rsidR="000B1E39" w:rsidRPr="000B1E39" w:rsidRDefault="000B1E39" w:rsidP="00EB284D">
      <w:pPr>
        <w:pStyle w:val="Listaszerbekezds"/>
        <w:numPr>
          <w:ilvl w:val="1"/>
          <w:numId w:val="55"/>
        </w:numPr>
      </w:pPr>
      <w:r w:rsidRPr="000B1E39">
        <w:t>a definiált szerepkörök és jogosultságokat, biztonsági elemeket</w:t>
      </w:r>
      <w:r w:rsidR="008D750A">
        <w:t>;</w:t>
      </w:r>
    </w:p>
    <w:p w14:paraId="07CC8C1B" w14:textId="7FA08957" w:rsidR="000B1E39" w:rsidRPr="00EB284D" w:rsidRDefault="000B1E39" w:rsidP="000B1E39">
      <w:pPr>
        <w:pStyle w:val="Listaszerbekezds"/>
        <w:numPr>
          <w:ilvl w:val="0"/>
          <w:numId w:val="55"/>
        </w:numPr>
      </w:pPr>
      <w:r w:rsidRPr="000B1E39">
        <w:t>definiálja azon fogalmakat, melyek szükségesek az üzemeltetőkkel való kommunikációhoz (ha az adminisztrátornak teendője van egy üzemeltetési feladat kapcsán, illetve az adminisztrátor hibát kíván bejelenteni az üzemeltetők felé), valamint a végfelhasználók alapszintű támogatásához (például az alkalmazáshoz való kapcsolódás különböző eszközökkel – böngésző, mobiltelefon, vastagkliens).</w:t>
      </w:r>
    </w:p>
    <w:p w14:paraId="5098F009" w14:textId="6C78658F" w:rsidR="000B1E39" w:rsidRPr="000B1E39" w:rsidRDefault="000B1E39" w:rsidP="005C55EF">
      <w:pPr>
        <w:rPr>
          <w:snapToGrid/>
          <w:lang w:eastAsia="en-US" w:bidi="en-US"/>
        </w:rPr>
      </w:pPr>
      <w:r w:rsidRPr="000B1E39">
        <w:rPr>
          <w:snapToGrid/>
          <w:lang w:eastAsia="en-US" w:bidi="en-US"/>
        </w:rPr>
        <w:t xml:space="preserve">A </w:t>
      </w:r>
      <w:r w:rsidR="00EB284D">
        <w:rPr>
          <w:snapToGrid/>
          <w:lang w:eastAsia="en-US" w:bidi="en-US"/>
        </w:rPr>
        <w:t>fejezet tartalmának</w:t>
      </w:r>
      <w:r w:rsidRPr="000B1E39">
        <w:rPr>
          <w:snapToGrid/>
          <w:lang w:eastAsia="en-US" w:bidi="en-US"/>
        </w:rPr>
        <w:t xml:space="preserve"> nem szükséges (technikai) részletekbe mennie az egyes fogalmak kapcsán, hiszen a további </w:t>
      </w:r>
      <w:r w:rsidR="005F64F3">
        <w:rPr>
          <w:snapToGrid/>
          <w:lang w:eastAsia="en-US" w:bidi="en-US"/>
        </w:rPr>
        <w:t>fejezete</w:t>
      </w:r>
      <w:r w:rsidRPr="000B1E39">
        <w:rPr>
          <w:snapToGrid/>
          <w:lang w:eastAsia="en-US" w:bidi="en-US"/>
        </w:rPr>
        <w:t>k bővebb információkkal fognak szolgálni minden tématerületen.</w:t>
      </w:r>
    </w:p>
    <w:p w14:paraId="0759E4FC" w14:textId="77777777" w:rsidR="00570F35" w:rsidRPr="000B1E39" w:rsidRDefault="00570F35" w:rsidP="005C55EF">
      <w:pPr>
        <w:rPr>
          <w:snapToGrid/>
        </w:rPr>
      </w:pPr>
      <w:r w:rsidRPr="000B1E39">
        <w:t>{TÖRLENDŐ_RÉSZ_VÉGE}</w:t>
      </w:r>
    </w:p>
    <w:p w14:paraId="3AEA66CB" w14:textId="58207A4D" w:rsidR="00C30BC9" w:rsidRPr="007F0A13" w:rsidRDefault="00EB284D" w:rsidP="00EB284D">
      <w:pPr>
        <w:pStyle w:val="Cmsor1"/>
      </w:pPr>
      <w:bookmarkStart w:id="66" w:name="_Toc180756751"/>
      <w:r w:rsidRPr="00EB284D">
        <w:t>Felhasználói felület általános használata</w:t>
      </w:r>
      <w:bookmarkEnd w:id="66"/>
    </w:p>
    <w:p w14:paraId="3B81E41D" w14:textId="77777777" w:rsidR="00443575" w:rsidRDefault="00443575" w:rsidP="005C55EF">
      <w:r>
        <w:t>{TÖRLENDŐ_RÉSZ}</w:t>
      </w:r>
    </w:p>
    <w:p w14:paraId="4681DD91" w14:textId="0C12AD3C" w:rsidR="00EB284D" w:rsidRPr="00EB284D" w:rsidRDefault="007F40D1" w:rsidP="005C55EF">
      <w:pPr>
        <w:rPr>
          <w:snapToGrid/>
        </w:rPr>
      </w:pPr>
      <w:r>
        <w:t>A fejezet célja</w:t>
      </w:r>
      <w:r>
        <w:rPr>
          <w:snapToGrid/>
        </w:rPr>
        <w:t>: a</w:t>
      </w:r>
      <w:r w:rsidR="00EB284D" w:rsidRPr="00EB284D">
        <w:rPr>
          <w:snapToGrid/>
        </w:rPr>
        <w:t>z adminisztrációra szolgáló felhasználói felülettel kapcsolatos általános tudnivalók ismertetése.</w:t>
      </w:r>
    </w:p>
    <w:p w14:paraId="39E72A2F" w14:textId="1DDAA901" w:rsidR="00EB284D" w:rsidRPr="00EB284D" w:rsidRDefault="007F40D1" w:rsidP="005C55EF">
      <w:pPr>
        <w:rPr>
          <w:snapToGrid/>
        </w:rPr>
      </w:pPr>
      <w:r>
        <w:t>A fejezet tartalmi elvárása</w:t>
      </w:r>
      <w:r w:rsidR="00A83EE7">
        <w:t>i</w:t>
      </w:r>
      <w:r>
        <w:t>:</w:t>
      </w:r>
    </w:p>
    <w:p w14:paraId="43F72193" w14:textId="77777777" w:rsidR="00EB284D" w:rsidRDefault="00EB284D" w:rsidP="00EB284D">
      <w:pPr>
        <w:pStyle w:val="Listaszerbekezds"/>
        <w:numPr>
          <w:ilvl w:val="0"/>
          <w:numId w:val="56"/>
        </w:numPr>
      </w:pPr>
      <w:r w:rsidRPr="00EB284D">
        <w:t>tartalmazza az alkalmazás adminisztrációs interfészére vonatkozó általános ismereteket. Ide tartozik az adminisztrációs felülethez való kapcsolódás módja, adott esetben különböző eszközökről (például böngésző, mobiltelefon, parancssor), beleértve az autentikációt</w:t>
      </w:r>
      <w:r>
        <w:t>,</w:t>
      </w:r>
    </w:p>
    <w:p w14:paraId="39313845" w14:textId="77777777" w:rsidR="00EB284D" w:rsidRDefault="00EB284D" w:rsidP="00EB284D">
      <w:pPr>
        <w:pStyle w:val="Listaszerbekezds"/>
        <w:numPr>
          <w:ilvl w:val="0"/>
          <w:numId w:val="56"/>
        </w:numPr>
      </w:pPr>
      <w:r w:rsidRPr="00EB284D">
        <w:t xml:space="preserve">tárgyalja a felület használatához szükséges elemeket (grafikus felhasználói felület általános komponensei, parancssoros eszközök általános opciói, megkezdett művelet megszakítása), valamint azt is, </w:t>
      </w:r>
      <w:r w:rsidRPr="00EB284D">
        <w:lastRenderedPageBreak/>
        <w:t>hogyan lehet eligazodni a felület oldalain, illetve a parancssori eszközök között</w:t>
      </w:r>
      <w:r>
        <w:t>,</w:t>
      </w:r>
    </w:p>
    <w:p w14:paraId="60B91314" w14:textId="7855F858" w:rsidR="00EB284D" w:rsidRDefault="00EB284D" w:rsidP="00EB284D">
      <w:pPr>
        <w:pStyle w:val="Listaszerbekezds"/>
        <w:numPr>
          <w:ilvl w:val="0"/>
          <w:numId w:val="56"/>
        </w:numPr>
      </w:pPr>
      <w:r w:rsidRPr="00EB284D">
        <w:t>jelezze, amennyiben az adminisztrátori felület használatára biztonsági szabályok vannak — például az adminisztrátori jelszó rendszeres cseréje</w:t>
      </w:r>
      <w:r>
        <w:t>.</w:t>
      </w:r>
    </w:p>
    <w:p w14:paraId="0EC345AC" w14:textId="081022F2" w:rsidR="00EB284D" w:rsidRPr="00EB284D" w:rsidRDefault="00EB284D" w:rsidP="00EB284D">
      <w:pPr>
        <w:pStyle w:val="Listaszerbekezds"/>
        <w:ind w:left="1440"/>
      </w:pPr>
      <w:r w:rsidRPr="00EB284D">
        <w:t xml:space="preserve">Bár a </w:t>
      </w:r>
      <w:r w:rsidR="005E7EBB">
        <w:t>fejezet</w:t>
      </w:r>
      <w:r w:rsidRPr="00EB284D">
        <w:t>nek nem feladata a végfelhasználói felület ismertetése, azt azért röviden le kell írnia, hogy az adminisztrátor hogyan találja meg az egyes képernyőkhöz, illetve az alkalmazás által megvalósított vagy támogatott igazgatási folyamatok elvégzéséhez kapcsolódó információkat a felhasználói kézikönyvben. Erre a tudásra az adminisztrátornak nemcsak hibakereséskor, hanem a végfelhasználók támogatásakor is szüksége lehet.</w:t>
      </w:r>
    </w:p>
    <w:p w14:paraId="25FA25E8" w14:textId="24066776" w:rsidR="00443575" w:rsidRPr="00EB284D" w:rsidRDefault="00443575" w:rsidP="005C55EF">
      <w:pPr>
        <w:rPr>
          <w:snapToGrid/>
        </w:rPr>
      </w:pPr>
      <w:r w:rsidRPr="00EB284D">
        <w:t>{TÖRLENDŐ_RÉSZ_VÉGE}</w:t>
      </w:r>
    </w:p>
    <w:p w14:paraId="519194B9" w14:textId="6C62F127" w:rsidR="00C30BC9" w:rsidRPr="00547DA2" w:rsidRDefault="00EB284D" w:rsidP="00547DA2">
      <w:pPr>
        <w:pStyle w:val="Cmsor1"/>
      </w:pPr>
      <w:bookmarkStart w:id="67" w:name="_Toc180756752"/>
      <w:r w:rsidRPr="00EB284D">
        <w:t>Adminisztrátori feladatok</w:t>
      </w:r>
      <w:bookmarkEnd w:id="67"/>
    </w:p>
    <w:p w14:paraId="2AC3E598" w14:textId="77777777" w:rsidR="00BD5415" w:rsidRDefault="00BD5415" w:rsidP="005C55EF">
      <w:pPr>
        <w:rPr>
          <w:snapToGrid/>
        </w:rPr>
      </w:pPr>
      <w:r>
        <w:t>{TÖRLENDŐ_RÉSZ}</w:t>
      </w:r>
    </w:p>
    <w:p w14:paraId="5AC1E453" w14:textId="3909CE9E" w:rsidR="00EB284D" w:rsidRDefault="007F40D1" w:rsidP="005C55EF">
      <w:r>
        <w:t>A fejezet célja: a</w:t>
      </w:r>
      <w:r w:rsidR="00EB284D">
        <w:t>z adminisztrátori feladatok elvégzésének leírása.</w:t>
      </w:r>
    </w:p>
    <w:p w14:paraId="372D31EE" w14:textId="4E227B48" w:rsidR="00EB284D" w:rsidRDefault="007F40D1" w:rsidP="005C55EF">
      <w:r>
        <w:t>A fejezet tartalmi elvárása</w:t>
      </w:r>
      <w:r w:rsidR="00903EB4">
        <w:t>i</w:t>
      </w:r>
      <w:r w:rsidR="00EB284D">
        <w:t>:</w:t>
      </w:r>
    </w:p>
    <w:p w14:paraId="274EF8F2" w14:textId="77777777" w:rsidR="00302A60" w:rsidRDefault="00EB284D" w:rsidP="00302A60">
      <w:pPr>
        <w:pStyle w:val="Listaszerbekezds"/>
        <w:numPr>
          <w:ilvl w:val="0"/>
          <w:numId w:val="57"/>
        </w:numPr>
      </w:pPr>
      <w:r>
        <w:t>írja le, hogyan kell a különböző adminisztrátori feladatokat elvégezni az adminisztrációs felület segítségével</w:t>
      </w:r>
      <w:r w:rsidR="00302A60">
        <w:t>,</w:t>
      </w:r>
    </w:p>
    <w:p w14:paraId="0EE50BE6" w14:textId="66DCA940" w:rsidR="00302A60" w:rsidRDefault="00EB284D" w:rsidP="00302A60">
      <w:pPr>
        <w:pStyle w:val="Listaszerbekezds"/>
        <w:numPr>
          <w:ilvl w:val="0"/>
          <w:numId w:val="57"/>
        </w:numPr>
      </w:pPr>
      <w:r>
        <w:t>ismertesse azokat a biztonsági és egyéb szabályokat, amelyeket az adminisztrátornak az egyes feladatok végrehajtása során szigorúan be kell tartania (például bizonyos típusú adatok korrekciójához engedélyt kell kérni az igazgatási szakértőtől)</w:t>
      </w:r>
      <w:r w:rsidR="00903EB4">
        <w:t>.</w:t>
      </w:r>
    </w:p>
    <w:p w14:paraId="2F39AAA8" w14:textId="0EF3C921" w:rsidR="00302A60" w:rsidRDefault="00EB284D" w:rsidP="00302A60">
      <w:pPr>
        <w:pStyle w:val="Listaszerbekezds"/>
        <w:ind w:left="1440"/>
      </w:pPr>
      <w:r>
        <w:t>A tárgyalásnak kellően alaposnak és részletesnek kell lennie ahhoz, hogy a felületet mélyen nem ismerő adminisztrátor is nehézség nélkül el tudja végezni az egyes lépéseket; a grafikus felhasználói felületen keresztül elvégzendő lépéseket célszerű képernyőképekkel illusztrálni</w:t>
      </w:r>
      <w:r w:rsidR="00903EB4">
        <w:t>;</w:t>
      </w:r>
    </w:p>
    <w:p w14:paraId="0FD5DD6B" w14:textId="07589843" w:rsidR="00EB284D" w:rsidRDefault="00EB284D" w:rsidP="00302A60">
      <w:pPr>
        <w:pStyle w:val="Listaszerbekezds"/>
        <w:numPr>
          <w:ilvl w:val="0"/>
          <w:numId w:val="57"/>
        </w:numPr>
      </w:pPr>
      <w:r>
        <w:t>jelezze, milyen mellékhatásai, veszélyei lehetnek az egyes műveleteknek, és amennyiben az adott művelet visszavonható, a visszavonást pontosan milyen lépéseken keresztül lehet elvégezni</w:t>
      </w:r>
      <w:r w:rsidR="00903EB4">
        <w:t>.</w:t>
      </w:r>
    </w:p>
    <w:p w14:paraId="4489C42F" w14:textId="7EB8BA74" w:rsidR="00BD5415" w:rsidRPr="00EB284D" w:rsidRDefault="00BD5415" w:rsidP="005C55EF">
      <w:r w:rsidRPr="00EB284D">
        <w:t>{TÖRLENDŐ_RÉSZ_VÉGE}</w:t>
      </w:r>
    </w:p>
    <w:p w14:paraId="7CA60460" w14:textId="5A66EC04" w:rsidR="00C30BC9" w:rsidRPr="007F0A13" w:rsidRDefault="00302A60" w:rsidP="007F0A13">
      <w:pPr>
        <w:pStyle w:val="Cmsor2"/>
      </w:pPr>
      <w:bookmarkStart w:id="68" w:name="_Toc180756753"/>
      <w:r w:rsidRPr="00302A60">
        <w:t>Felhasználók kezelése</w:t>
      </w:r>
      <w:bookmarkEnd w:id="68"/>
    </w:p>
    <w:p w14:paraId="3C0EE239" w14:textId="4768C4E6" w:rsidR="00BD5415" w:rsidRDefault="00BD5415" w:rsidP="005C55EF">
      <w:r>
        <w:t>{TÖRLENDŐ_RÉSZ}</w:t>
      </w:r>
    </w:p>
    <w:p w14:paraId="4570F0BD" w14:textId="0479E5AC" w:rsidR="00302A60" w:rsidRPr="00302A60" w:rsidRDefault="007F40D1" w:rsidP="005C55EF">
      <w:pPr>
        <w:rPr>
          <w:snapToGrid/>
        </w:rPr>
      </w:pPr>
      <w:r>
        <w:t>Az alfejezet célja:</w:t>
      </w:r>
      <w:r>
        <w:rPr>
          <w:snapToGrid/>
        </w:rPr>
        <w:t xml:space="preserve"> a</w:t>
      </w:r>
      <w:r w:rsidR="00302A60">
        <w:rPr>
          <w:snapToGrid/>
        </w:rPr>
        <w:t xml:space="preserve"> f</w:t>
      </w:r>
      <w:r w:rsidR="00302A60" w:rsidRPr="00302A60">
        <w:rPr>
          <w:snapToGrid/>
        </w:rPr>
        <w:t>elhasználók kezeléséhez kapcsolódó tevékenységek elvégzésének ismertetése.</w:t>
      </w:r>
    </w:p>
    <w:p w14:paraId="05249B1A" w14:textId="334919F0" w:rsidR="00302A60" w:rsidRPr="00BD5415" w:rsidRDefault="007F40D1" w:rsidP="005C55EF">
      <w:pPr>
        <w:rPr>
          <w:snapToGrid/>
        </w:rPr>
      </w:pPr>
      <w:r>
        <w:t>Az alfejezet tartalmi elvárása:</w:t>
      </w:r>
      <w:r w:rsidRPr="00302A60">
        <w:rPr>
          <w:snapToGrid/>
        </w:rPr>
        <w:t xml:space="preserve"> </w:t>
      </w:r>
      <w:r w:rsidR="00302A60" w:rsidRPr="00302A60">
        <w:rPr>
          <w:snapToGrid/>
        </w:rPr>
        <w:t xml:space="preserve">részletesen mutassa be, hogyan kell az alkalmazás végfelhasználóit adminisztrálni: új felhasználót regisztrálni, meglevő felhasználó </w:t>
      </w:r>
      <w:r w:rsidR="00302A60" w:rsidRPr="00302A60">
        <w:rPr>
          <w:snapToGrid/>
        </w:rPr>
        <w:lastRenderedPageBreak/>
        <w:t>adatait módosítani vagy a felhasználó jogosultságait megváltoztatni, felhasználót törölni.</w:t>
      </w:r>
    </w:p>
    <w:p w14:paraId="25A4983F" w14:textId="63D07CCD" w:rsidR="00BD5415" w:rsidRPr="00302A60" w:rsidRDefault="00BD5415" w:rsidP="005C55EF">
      <w:r w:rsidRPr="00302A60">
        <w:t>{TÖRLENDŐ_RÉSZ_VÉGE}</w:t>
      </w:r>
    </w:p>
    <w:p w14:paraId="0C37DA56" w14:textId="04BE10C9" w:rsidR="00C30BC9" w:rsidRPr="007F0A13" w:rsidRDefault="00302A60" w:rsidP="007F0A13">
      <w:pPr>
        <w:pStyle w:val="Cmsor2"/>
      </w:pPr>
      <w:bookmarkStart w:id="69" w:name="_Toc180756754"/>
      <w:r w:rsidRPr="00302A60">
        <w:t>Igazgatási folyamatok támogatása</w:t>
      </w:r>
      <w:bookmarkEnd w:id="69"/>
    </w:p>
    <w:p w14:paraId="44A47D62" w14:textId="4E2CE798" w:rsidR="00BD5415" w:rsidRDefault="00BD5415" w:rsidP="005C55EF">
      <w:r>
        <w:t>{TÖRLENDŐ_RÉSZ}</w:t>
      </w:r>
    </w:p>
    <w:p w14:paraId="54183A25" w14:textId="62C18D81" w:rsidR="00302A60" w:rsidRPr="00302A60" w:rsidRDefault="007F40D1" w:rsidP="005C55EF">
      <w:pPr>
        <w:rPr>
          <w:snapToGrid/>
        </w:rPr>
      </w:pPr>
      <w:r>
        <w:t>Az alfejezet célja:</w:t>
      </w:r>
      <w:r>
        <w:rPr>
          <w:snapToGrid/>
        </w:rPr>
        <w:t xml:space="preserve"> a</w:t>
      </w:r>
      <w:r w:rsidR="00302A60">
        <w:rPr>
          <w:snapToGrid/>
        </w:rPr>
        <w:t>z i</w:t>
      </w:r>
      <w:r w:rsidR="00302A60" w:rsidRPr="00302A60">
        <w:rPr>
          <w:snapToGrid/>
        </w:rPr>
        <w:t>gazgatási folyamatok támogatásához kapcsolódó tevékenységek elvégzési módjának bemutatása.</w:t>
      </w:r>
    </w:p>
    <w:p w14:paraId="2422B10F" w14:textId="2C47E353" w:rsidR="00302A60" w:rsidRPr="00BD5415" w:rsidRDefault="007F40D1" w:rsidP="005C55EF">
      <w:pPr>
        <w:rPr>
          <w:snapToGrid/>
        </w:rPr>
      </w:pPr>
      <w:r>
        <w:t>Az alfejezet tartalmi elvárása:</w:t>
      </w:r>
      <w:r w:rsidR="00302A60" w:rsidRPr="00302A60">
        <w:rPr>
          <w:snapToGrid/>
        </w:rPr>
        <w:t xml:space="preserve"> részletesen írja le, hogyan kell elvégezni az alkalmazás által megvalósított vagy támogatott igazgatási folyamatokhoz kapcsolódó teendőket, például igazgatási entitásokat ellenőrizni, végfelhasználó által tévesen felvitt adatot javítani, kigyűjteni a határidőn túli, még befejezetlen ügyeket. Amennyiben a tevékenységek száma nagy, azokat célszerű valamilyen szempont szerint csoportosítani, és csoportok szerint bemutatni.</w:t>
      </w:r>
    </w:p>
    <w:p w14:paraId="1DA39BA1" w14:textId="03315998" w:rsidR="00C70A83" w:rsidRPr="00302A60" w:rsidRDefault="00C70A83" w:rsidP="005C55EF">
      <w:pPr>
        <w:rPr>
          <w:snapToGrid/>
        </w:rPr>
      </w:pPr>
      <w:r w:rsidRPr="00302A60">
        <w:t>{TÖRLENDŐ_RÉSZ_VÉGE}</w:t>
      </w:r>
    </w:p>
    <w:p w14:paraId="6A798DA8" w14:textId="69FF50C8" w:rsidR="00C30BC9" w:rsidRPr="007F0A13" w:rsidRDefault="00302A60" w:rsidP="007F0A13">
      <w:pPr>
        <w:pStyle w:val="Cmsor2"/>
      </w:pPr>
      <w:bookmarkStart w:id="70" w:name="_Toc180756755"/>
      <w:r w:rsidRPr="00302A60">
        <w:t>Beállítások</w:t>
      </w:r>
      <w:bookmarkEnd w:id="70"/>
    </w:p>
    <w:p w14:paraId="4BCF9F62" w14:textId="5CDF7A58" w:rsidR="002F5F19" w:rsidRPr="002F5F19" w:rsidRDefault="002F5F19" w:rsidP="005C55EF">
      <w:pPr>
        <w:rPr>
          <w:snapToGrid/>
        </w:rPr>
      </w:pPr>
      <w:r>
        <w:t>{TÖRLENDŐ_RÉSZ}</w:t>
      </w:r>
    </w:p>
    <w:p w14:paraId="6F6C608E" w14:textId="4434B594" w:rsidR="00302A60" w:rsidRDefault="007F40D1" w:rsidP="005C55EF">
      <w:r>
        <w:t>Az alfejezet célja: a</w:t>
      </w:r>
      <w:r w:rsidR="00302A60">
        <w:t>z alkalmazásnak az adminisztrátor által hozzáférhető beállításainak bemutatása.</w:t>
      </w:r>
    </w:p>
    <w:p w14:paraId="58C0846F" w14:textId="0A983FEC" w:rsidR="00302A60" w:rsidRDefault="007F40D1" w:rsidP="005C55EF">
      <w:r>
        <w:t>Az alfejezet tartalmi elvárása</w:t>
      </w:r>
      <w:r w:rsidR="001B66F1">
        <w:t>i</w:t>
      </w:r>
      <w:r>
        <w:t>:</w:t>
      </w:r>
    </w:p>
    <w:p w14:paraId="6CA57F26" w14:textId="3C581FA2" w:rsidR="00302A60" w:rsidRDefault="00302A60" w:rsidP="00302A60">
      <w:pPr>
        <w:pStyle w:val="Listaszerbekezds"/>
        <w:numPr>
          <w:ilvl w:val="0"/>
          <w:numId w:val="57"/>
        </w:numPr>
      </w:pPr>
      <w:r>
        <w:t>mutassa be az alkalmazás azon beállításait, melyeket az adminisztrátor megtekinthet, illetve módosíthat; mindegyik beállításnál röviden leírva annak jelentését, hatását, lehetséges értékkészletét,</w:t>
      </w:r>
    </w:p>
    <w:p w14:paraId="240BB311" w14:textId="03C6C9A0" w:rsidR="00302A60" w:rsidRDefault="00302A60" w:rsidP="00302A60">
      <w:pPr>
        <w:pStyle w:val="Listaszerbekezds"/>
        <w:numPr>
          <w:ilvl w:val="0"/>
          <w:numId w:val="57"/>
        </w:numPr>
      </w:pPr>
      <w:r>
        <w:t xml:space="preserve">amennyiben a beállítást az adminisztrátor módosíthatja, a </w:t>
      </w:r>
      <w:r w:rsidR="005F64F3">
        <w:t xml:space="preserve">fejezet </w:t>
      </w:r>
      <w:r>
        <w:t>írja le a módosítás módját, és ha a módosítás nem érvényesül azonnal, akkor azt is, hogyan érhető ez el (például az alkalmazás üzemeltetőktől kért újraindításával),</w:t>
      </w:r>
    </w:p>
    <w:p w14:paraId="74F7F42B" w14:textId="7B010A50" w:rsidR="00C30BC9" w:rsidRDefault="00302A60" w:rsidP="00302A60">
      <w:pPr>
        <w:pStyle w:val="Listaszerbekezds"/>
        <w:numPr>
          <w:ilvl w:val="0"/>
          <w:numId w:val="57"/>
        </w:numPr>
      </w:pPr>
      <w:r>
        <w:t>figyelmeztessen a beállítások módosításával járó esetleges veszélyekkel kapcsolatban.</w:t>
      </w:r>
    </w:p>
    <w:p w14:paraId="4D3F9F2D" w14:textId="124DFDF0" w:rsidR="00DD4ACC" w:rsidRPr="00302A60" w:rsidRDefault="00DD4ACC" w:rsidP="005C55EF">
      <w:pPr>
        <w:rPr>
          <w:snapToGrid/>
        </w:rPr>
      </w:pPr>
      <w:r w:rsidRPr="00302A60">
        <w:t>{TÖRLENDŐ_RÉSZ_VÉGE}</w:t>
      </w:r>
    </w:p>
    <w:p w14:paraId="675EFA3F" w14:textId="7C5DCDDD" w:rsidR="00C30BC9" w:rsidRPr="007F0A13" w:rsidRDefault="00302A60" w:rsidP="007F0A13">
      <w:pPr>
        <w:pStyle w:val="Cmsor2"/>
      </w:pPr>
      <w:bookmarkStart w:id="71" w:name="_Toc180756756"/>
      <w:r w:rsidRPr="00302A60">
        <w:t>Biztonsági funkciók</w:t>
      </w:r>
      <w:bookmarkEnd w:id="71"/>
    </w:p>
    <w:p w14:paraId="6A42DBDE" w14:textId="141C2FD4" w:rsidR="00DD4ACC" w:rsidRPr="0020157D" w:rsidRDefault="0020157D" w:rsidP="005C55EF">
      <w:pPr>
        <w:rPr>
          <w:snapToGrid/>
        </w:rPr>
      </w:pPr>
      <w:r>
        <w:t>{TÖRLENDŐ_RÉSZ}</w:t>
      </w:r>
    </w:p>
    <w:p w14:paraId="39CE19AA" w14:textId="4C12A091" w:rsidR="00302A60" w:rsidRDefault="007F40D1" w:rsidP="005C55EF">
      <w:r>
        <w:t>Az alfejezet célja: a</w:t>
      </w:r>
      <w:r w:rsidR="00302A60">
        <w:t>z alkalmazás által az adminisztrátor számára nyújtott biztonsági funkciók bemutatása.</w:t>
      </w:r>
    </w:p>
    <w:p w14:paraId="32BB5484" w14:textId="7817DB43" w:rsidR="00302A60" w:rsidRDefault="007F40D1" w:rsidP="005C55EF">
      <w:r>
        <w:t>A</w:t>
      </w:r>
      <w:r w:rsidR="001B66F1">
        <w:t>z</w:t>
      </w:r>
      <w:r>
        <w:t xml:space="preserve"> </w:t>
      </w:r>
      <w:r w:rsidR="001B66F1">
        <w:t>al</w:t>
      </w:r>
      <w:r>
        <w:t xml:space="preserve">fejezet tartalmi elvárása: </w:t>
      </w:r>
      <w:r w:rsidR="00302A60">
        <w:t>mutassa be az alkalmazás biztonsággal kapcsolatos funkcióit. Ide tartozhat például:</w:t>
      </w:r>
    </w:p>
    <w:p w14:paraId="57A629E9" w14:textId="3573BED4" w:rsidR="00302A60" w:rsidRDefault="00302A60" w:rsidP="00302A60">
      <w:pPr>
        <w:pStyle w:val="Listaszerbekezds"/>
        <w:numPr>
          <w:ilvl w:val="0"/>
          <w:numId w:val="58"/>
        </w:numPr>
      </w:pPr>
      <w:r>
        <w:lastRenderedPageBreak/>
        <w:t>a sikertelen bejelentkezésekről vagy a jogosulatlanul kezdeményezett műveletekről készült naplóbejegyzések megtekintése,</w:t>
      </w:r>
    </w:p>
    <w:p w14:paraId="1CA2C74F" w14:textId="346CAC59" w:rsidR="00302A60" w:rsidRDefault="00302A60" w:rsidP="00302A60">
      <w:pPr>
        <w:pStyle w:val="Listaszerbekezds"/>
        <w:numPr>
          <w:ilvl w:val="0"/>
          <w:numId w:val="58"/>
        </w:numPr>
      </w:pPr>
      <w:r>
        <w:t>a szokatlan időpontokban történő belépések,</w:t>
      </w:r>
    </w:p>
    <w:p w14:paraId="2BC4D840" w14:textId="481CAA4C" w:rsidR="00302A60" w:rsidRDefault="00302A60" w:rsidP="00302A60">
      <w:pPr>
        <w:pStyle w:val="Listaszerbekezds"/>
        <w:numPr>
          <w:ilvl w:val="0"/>
          <w:numId w:val="58"/>
        </w:numPr>
      </w:pPr>
      <w:r>
        <w:t>a nagy mennyiségű adatlekérdezéssel kapcsolatos műveletek lekérdezése.</w:t>
      </w:r>
    </w:p>
    <w:p w14:paraId="6E6393B3" w14:textId="77777777" w:rsidR="0020157D" w:rsidRPr="00302A60" w:rsidRDefault="0020157D" w:rsidP="005C55EF">
      <w:pPr>
        <w:rPr>
          <w:snapToGrid/>
        </w:rPr>
      </w:pPr>
      <w:r w:rsidRPr="00302A60">
        <w:t>{TÖRLENDŐ_RÉSZ_VÉGE}</w:t>
      </w:r>
    </w:p>
    <w:p w14:paraId="69DDA291" w14:textId="7562DFF6" w:rsidR="00302A60" w:rsidRPr="007F0A13" w:rsidRDefault="00302A60" w:rsidP="00302A60">
      <w:pPr>
        <w:pStyle w:val="Cmsor2"/>
      </w:pPr>
      <w:bookmarkStart w:id="72" w:name="_Toc180756757"/>
      <w:r w:rsidRPr="00302A60">
        <w:t>Karbantartási feladatok</w:t>
      </w:r>
      <w:bookmarkEnd w:id="72"/>
    </w:p>
    <w:p w14:paraId="76B27BA0" w14:textId="77777777" w:rsidR="00302A60" w:rsidRPr="0020157D" w:rsidRDefault="00302A60" w:rsidP="005C55EF">
      <w:pPr>
        <w:rPr>
          <w:snapToGrid/>
        </w:rPr>
      </w:pPr>
      <w:r>
        <w:t>{TÖRLENDŐ_RÉSZ}</w:t>
      </w:r>
    </w:p>
    <w:p w14:paraId="77746F61" w14:textId="70A3C9EA" w:rsidR="00302A60" w:rsidRDefault="007F40D1" w:rsidP="005C55EF">
      <w:r>
        <w:t>Az alfejezet célja: a</w:t>
      </w:r>
      <w:r w:rsidR="00302A60">
        <w:t>lkalmazáshoz kapcsolódó, az adminisztrátor által elvégzendő karbantartási feladatok leírása.</w:t>
      </w:r>
    </w:p>
    <w:p w14:paraId="48E1C9EF" w14:textId="464385C3" w:rsidR="00302A60" w:rsidRDefault="007F40D1" w:rsidP="005C55EF">
      <w:r>
        <w:t>Az alfejezet tartalmi elvárása</w:t>
      </w:r>
      <w:r w:rsidR="001B66F1">
        <w:t>i</w:t>
      </w:r>
      <w:r w:rsidR="00302A60">
        <w:t>:</w:t>
      </w:r>
    </w:p>
    <w:p w14:paraId="190CACAB" w14:textId="2B7E3F7A" w:rsidR="00302A60" w:rsidRDefault="00302A60" w:rsidP="00302A60">
      <w:pPr>
        <w:pStyle w:val="Listaszerbekezds"/>
        <w:numPr>
          <w:ilvl w:val="0"/>
          <w:numId w:val="59"/>
        </w:numPr>
      </w:pPr>
      <w:r>
        <w:t>mutassa be azokat a karbantartási feladatokat, melyeket az adminisztrátornak rendszeresen el kell végeznie. Ezek tipikusan magasabb szintű feladatok (például havi riport készítése az alkalmazásban tárolt, igazgatási entitások tulajdonságairól, entitások archiválása, valamilyen szempontból kiemelt figyelmet igénylő entitások leválogatása), az alacsonyabb szintű karbantartási tevékenységek (mint amilyen az adatmentés) az üzemeltetés feladata,</w:t>
      </w:r>
    </w:p>
    <w:p w14:paraId="1648E39B" w14:textId="2555F2CE" w:rsidR="00302A60" w:rsidRDefault="00302A60" w:rsidP="00302A60">
      <w:pPr>
        <w:pStyle w:val="Listaszerbekezds"/>
        <w:numPr>
          <w:ilvl w:val="0"/>
          <w:numId w:val="59"/>
        </w:numPr>
      </w:pPr>
      <w:r>
        <w:t>azonosítsa a tevékenységek pontos lépéseit, és azt, hogy ezeket az adminisztrátornak milyen ütemezéssel kell elvégezniük.</w:t>
      </w:r>
    </w:p>
    <w:p w14:paraId="016F458A" w14:textId="77777777" w:rsidR="00302A60" w:rsidRPr="00302A60" w:rsidRDefault="00302A60" w:rsidP="005C55EF">
      <w:pPr>
        <w:rPr>
          <w:snapToGrid/>
        </w:rPr>
      </w:pPr>
      <w:r w:rsidRPr="00302A60">
        <w:t>{TÖRLENDŐ_RÉSZ_VÉGE}</w:t>
      </w:r>
    </w:p>
    <w:p w14:paraId="360ECA21" w14:textId="3870FB87" w:rsidR="00302A60" w:rsidRPr="007F0A13" w:rsidRDefault="00302A60" w:rsidP="00302A60">
      <w:pPr>
        <w:pStyle w:val="Cmsor1"/>
      </w:pPr>
      <w:bookmarkStart w:id="73" w:name="_Toc180756758"/>
      <w:r w:rsidRPr="00302A60">
        <w:t>Végfelhasználók támogatása</w:t>
      </w:r>
      <w:bookmarkEnd w:id="73"/>
    </w:p>
    <w:p w14:paraId="706D34DE" w14:textId="77777777" w:rsidR="00302A60" w:rsidRPr="0020157D" w:rsidRDefault="00302A60" w:rsidP="005C55EF">
      <w:pPr>
        <w:rPr>
          <w:snapToGrid/>
        </w:rPr>
      </w:pPr>
      <w:r>
        <w:t>{TÖRLENDŐ_RÉSZ}</w:t>
      </w:r>
    </w:p>
    <w:p w14:paraId="673D0254" w14:textId="40EE68D4" w:rsidR="00302A60" w:rsidRDefault="007F40D1" w:rsidP="005C55EF">
      <w:r>
        <w:t>A fejezet célja: a</w:t>
      </w:r>
      <w:r w:rsidR="00302A60">
        <w:t xml:space="preserve"> végfelhasználók támogatásához szükséges tevékenységek leírása.</w:t>
      </w:r>
    </w:p>
    <w:p w14:paraId="2A8F42B5" w14:textId="276F5D63" w:rsidR="00302A60" w:rsidRDefault="007F40D1" w:rsidP="005C55EF">
      <w:r>
        <w:t>A fejezet tartalmi elvárása</w:t>
      </w:r>
      <w:r w:rsidR="001B66F1">
        <w:t>i</w:t>
      </w:r>
      <w:r>
        <w:t>:</w:t>
      </w:r>
    </w:p>
    <w:p w14:paraId="54FEECB3" w14:textId="77777777" w:rsidR="00302A60" w:rsidRDefault="00302A60" w:rsidP="00302A60">
      <w:pPr>
        <w:pStyle w:val="Listaszerbekezds"/>
        <w:numPr>
          <w:ilvl w:val="0"/>
          <w:numId w:val="60"/>
        </w:numPr>
      </w:pPr>
      <w:r>
        <w:t>részletesen ismertesse a végfelhasználók támogatásával kapcsolatos tevékenységeket. Ide tartozik például:</w:t>
      </w:r>
    </w:p>
    <w:p w14:paraId="52CB6BCA" w14:textId="7FA61EC3" w:rsidR="00302A60" w:rsidRDefault="00302A60" w:rsidP="00302A60">
      <w:pPr>
        <w:pStyle w:val="Listaszerbekezds"/>
        <w:numPr>
          <w:ilvl w:val="1"/>
          <w:numId w:val="60"/>
        </w:numPr>
      </w:pPr>
      <w:r>
        <w:t>a felhasználói felületen vagy a parancssori eszközök segítségével hogyan lehet utánanézni annak, miért nem tud egy felhasználó belépni, miért volt sikertelen egy általa kezdeményezett művelet végrehajtása,</w:t>
      </w:r>
    </w:p>
    <w:p w14:paraId="60F2F946" w14:textId="22F72749" w:rsidR="00302A60" w:rsidRDefault="00302A60" w:rsidP="00302A60">
      <w:pPr>
        <w:pStyle w:val="Listaszerbekezds"/>
        <w:numPr>
          <w:ilvl w:val="1"/>
          <w:numId w:val="60"/>
        </w:numPr>
      </w:pPr>
      <w:r>
        <w:t>miért nem engedi a felhasználói felület adott bemenő érték megadását,</w:t>
      </w:r>
    </w:p>
    <w:p w14:paraId="6451EAEA" w14:textId="1E9887AD" w:rsidR="00302A60" w:rsidRDefault="00302A60" w:rsidP="00302A60">
      <w:pPr>
        <w:pStyle w:val="Listaszerbekezds"/>
        <w:numPr>
          <w:ilvl w:val="1"/>
          <w:numId w:val="60"/>
        </w:numPr>
      </w:pPr>
      <w:r>
        <w:t>miért ad vissza váratlan eredményt egy lekérdezés</w:t>
      </w:r>
      <w:r w:rsidR="001B66F1">
        <w:t>;</w:t>
      </w:r>
    </w:p>
    <w:p w14:paraId="35ADEFD8" w14:textId="320BC4E4" w:rsidR="00302A60" w:rsidRDefault="00302A60" w:rsidP="00302A60">
      <w:pPr>
        <w:pStyle w:val="Listaszerbekezds"/>
        <w:numPr>
          <w:ilvl w:val="0"/>
          <w:numId w:val="60"/>
        </w:numPr>
        <w:spacing w:after="240"/>
      </w:pPr>
      <w:r>
        <w:t xml:space="preserve">amennyiben a felhasználó olyan problémával jelentkezik, melynek megoldásához az adminisztrátor nem rendelkezik a szükséges </w:t>
      </w:r>
      <w:r>
        <w:lastRenderedPageBreak/>
        <w:t xml:space="preserve">ismeretekkel vagy nem jogosult, a </w:t>
      </w:r>
      <w:r w:rsidR="005F64F3">
        <w:t xml:space="preserve">fejezet </w:t>
      </w:r>
      <w:r>
        <w:t>határozza meg, hogy a probléma leírását milyen információval kiegészítve és milyen csatornán keresztül kell elküldeni az üzemeltetők vagy a fejlesztők felé.</w:t>
      </w:r>
    </w:p>
    <w:p w14:paraId="2FBBA37A" w14:textId="77777777" w:rsidR="00302A60" w:rsidRPr="00302A60" w:rsidRDefault="00302A60" w:rsidP="005C55EF">
      <w:pPr>
        <w:rPr>
          <w:snapToGrid/>
        </w:rPr>
      </w:pPr>
      <w:r w:rsidRPr="00302A60">
        <w:t>{TÖRLENDŐ_RÉSZ_VÉGE}</w:t>
      </w:r>
    </w:p>
    <w:p w14:paraId="18CE0A7C" w14:textId="1F1E6FC0" w:rsidR="00302A60" w:rsidRPr="007F0A13" w:rsidRDefault="00302A60" w:rsidP="00302A60">
      <w:pPr>
        <w:pStyle w:val="Cmsor1"/>
      </w:pPr>
      <w:bookmarkStart w:id="74" w:name="_Toc180756759"/>
      <w:r w:rsidRPr="00302A60">
        <w:t>Hibaelhárítás</w:t>
      </w:r>
      <w:bookmarkEnd w:id="74"/>
    </w:p>
    <w:p w14:paraId="3374EA73" w14:textId="77777777" w:rsidR="00302A60" w:rsidRPr="0020157D" w:rsidRDefault="00302A60" w:rsidP="005C55EF">
      <w:pPr>
        <w:rPr>
          <w:snapToGrid/>
        </w:rPr>
      </w:pPr>
      <w:r>
        <w:t>{TÖRLENDŐ_RÉSZ}</w:t>
      </w:r>
    </w:p>
    <w:p w14:paraId="7A3A9ABC" w14:textId="7725678A" w:rsidR="001273DF" w:rsidRDefault="00283745" w:rsidP="005C55EF">
      <w:r>
        <w:t>A fejezet célja: a</w:t>
      </w:r>
      <w:r w:rsidR="001273DF">
        <w:t xml:space="preserve"> leggyakoribb hibák elhárítási módjának leírása.</w:t>
      </w:r>
    </w:p>
    <w:p w14:paraId="354F28B1" w14:textId="5C99CD0A" w:rsidR="001273DF" w:rsidRDefault="00283745" w:rsidP="005C55EF">
      <w:r>
        <w:t>A fejezet tartalmi elvárása</w:t>
      </w:r>
      <w:r w:rsidR="001B66F1">
        <w:t>i</w:t>
      </w:r>
      <w:r>
        <w:t>:</w:t>
      </w:r>
    </w:p>
    <w:p w14:paraId="38D8D4A9" w14:textId="135BE6A1" w:rsidR="001273DF" w:rsidRDefault="001273DF" w:rsidP="001273DF">
      <w:pPr>
        <w:pStyle w:val="Listaszerbekezds"/>
        <w:numPr>
          <w:ilvl w:val="0"/>
          <w:numId w:val="61"/>
        </w:numPr>
      </w:pPr>
      <w:r>
        <w:t>ismertesse, hogy milyen módon lehet elhárítani az alkalmazás működése során leggyakrabban előforduló hibákat, vagy ha az adminisztrátor nem rendelkezik megfelelő jogosultsággal vagy kompetenciával a hiba elhárításához, akkor azt milyen formában és milyen információkkal kiegészítve kell továbbítani az üzemeltetők vagy fejlesztők felé</w:t>
      </w:r>
      <w:r w:rsidR="001B66F1">
        <w:t>,</w:t>
      </w:r>
    </w:p>
    <w:p w14:paraId="7163205F" w14:textId="47AB7AD7" w:rsidR="001273DF" w:rsidRDefault="001273DF" w:rsidP="001273DF">
      <w:pPr>
        <w:pStyle w:val="Listaszerbekezds"/>
        <w:numPr>
          <w:ilvl w:val="0"/>
          <w:numId w:val="61"/>
        </w:numPr>
      </w:pPr>
      <w:r>
        <w:t>sorolja fel a felhasználók és adminisztrátoroknak szánt felületen potenciálisan megjelenő hibaüzeneteket és kódokat, mindegyiknél röviden utalva annak jelentésére és a háttérben meghúzódó hiba javításához szükséges lépésekre</w:t>
      </w:r>
      <w:r w:rsidR="001B66F1">
        <w:t>.</w:t>
      </w:r>
    </w:p>
    <w:p w14:paraId="1AAC785E" w14:textId="77777777" w:rsidR="00302A60" w:rsidRPr="00302A60" w:rsidRDefault="00302A60" w:rsidP="005C55EF">
      <w:pPr>
        <w:rPr>
          <w:snapToGrid/>
        </w:rPr>
      </w:pPr>
      <w:r w:rsidRPr="00302A60">
        <w:t>{TÖRLENDŐ_RÉSZ_VÉGE}</w:t>
      </w:r>
    </w:p>
    <w:p w14:paraId="41FEA380" w14:textId="77777777" w:rsidR="00985BA9" w:rsidRPr="00CB3077" w:rsidRDefault="00985BA9" w:rsidP="005C55EF"/>
    <w:sectPr w:rsidR="00985BA9" w:rsidRPr="00CB3077" w:rsidSect="00B27F28">
      <w:headerReference w:type="even" r:id="rId12"/>
      <w:headerReference w:type="default" r:id="rId13"/>
      <w:footerReference w:type="even"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D0F7" w14:textId="77777777" w:rsidR="00EF1A2B" w:rsidRDefault="00EF1A2B">
      <w:r>
        <w:separator/>
      </w:r>
    </w:p>
    <w:p w14:paraId="444D54B2" w14:textId="77777777" w:rsidR="00EF1A2B" w:rsidRDefault="00EF1A2B"/>
    <w:p w14:paraId="65B6F6A5" w14:textId="77777777" w:rsidR="00EF1A2B" w:rsidRDefault="00EF1A2B" w:rsidP="00955AF6"/>
    <w:p w14:paraId="37210ACF" w14:textId="77777777" w:rsidR="00EF1A2B" w:rsidRDefault="00EF1A2B" w:rsidP="00955AF6"/>
  </w:endnote>
  <w:endnote w:type="continuationSeparator" w:id="0">
    <w:p w14:paraId="1D493264" w14:textId="77777777" w:rsidR="00EF1A2B" w:rsidRDefault="00EF1A2B">
      <w:r>
        <w:continuationSeparator/>
      </w:r>
    </w:p>
    <w:p w14:paraId="1C1ED83C" w14:textId="77777777" w:rsidR="00EF1A2B" w:rsidRDefault="00EF1A2B"/>
    <w:p w14:paraId="665A2839" w14:textId="77777777" w:rsidR="00EF1A2B" w:rsidRDefault="00EF1A2B" w:rsidP="00955AF6"/>
    <w:p w14:paraId="2BC5F5EA" w14:textId="77777777" w:rsidR="00EF1A2B" w:rsidRDefault="00EF1A2B" w:rsidP="00955AF6"/>
  </w:endnote>
  <w:endnote w:type="continuationNotice" w:id="1">
    <w:p w14:paraId="64B45720" w14:textId="77777777" w:rsidR="00EF1A2B" w:rsidRDefault="00EF1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altName w:val="Calibri"/>
    <w:panose1 w:val="020B0403050203000203"/>
    <w:charset w:val="EE"/>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6880" w14:textId="77777777" w:rsidR="006D3B96" w:rsidRDefault="006D3B96" w:rsidP="00AC6A2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D28CDB8" w14:textId="77777777" w:rsidR="006D3B96" w:rsidRDefault="006D3B96" w:rsidP="00AC6A2B">
    <w:pPr>
      <w:pStyle w:val="llb"/>
      <w:ind w:right="360"/>
    </w:pPr>
  </w:p>
  <w:p w14:paraId="3168E6CF" w14:textId="77777777" w:rsidR="006D3B96" w:rsidRDefault="006D3B96"/>
  <w:p w14:paraId="206B5A4F" w14:textId="77777777" w:rsidR="006D3B96" w:rsidRDefault="006D3B96" w:rsidP="00AC6A2B"/>
  <w:p w14:paraId="51744AA3" w14:textId="77777777" w:rsidR="006D3B96" w:rsidRDefault="006D3B96" w:rsidP="00AC6A2B"/>
  <w:p w14:paraId="7560230F" w14:textId="77777777" w:rsidR="006D3B96" w:rsidRDefault="006D3B96" w:rsidP="00AC6A2B"/>
  <w:p w14:paraId="042DDA1C" w14:textId="77777777" w:rsidR="006D3B96" w:rsidRDefault="006D3B96" w:rsidP="00AC6A2B"/>
  <w:p w14:paraId="6E1507C3" w14:textId="77777777" w:rsidR="006D3B96" w:rsidRDefault="006D3B96" w:rsidP="00AC6A2B"/>
  <w:p w14:paraId="37D7A865" w14:textId="77777777" w:rsidR="006D3B96" w:rsidRDefault="006D3B96" w:rsidP="00AC6A2B"/>
  <w:p w14:paraId="6763FB89" w14:textId="77777777" w:rsidR="006D3B96" w:rsidRDefault="006D3B96" w:rsidP="00955AF6"/>
  <w:p w14:paraId="01B5B69A" w14:textId="77777777" w:rsidR="006D3B96" w:rsidRDefault="006D3B96" w:rsidP="00955A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9EE" w14:textId="4F7CE92B" w:rsidR="006D3B96" w:rsidRPr="00C9085B" w:rsidRDefault="006D3B96" w:rsidP="00A81557">
    <w:pPr>
      <w:pStyle w:val="llb"/>
      <w:pBdr>
        <w:top w:val="single" w:sz="4" w:space="1" w:color="auto"/>
      </w:pBdr>
      <w:tabs>
        <w:tab w:val="clear" w:pos="4536"/>
        <w:tab w:val="clear" w:pos="9072"/>
        <w:tab w:val="right" w:pos="14002"/>
      </w:tabs>
      <w:rPr>
        <w:rFonts w:ascii="Calibri Light" w:hAnsi="Calibri Light"/>
        <w:sz w:val="20"/>
        <w:lang w:val="de-DE"/>
      </w:rPr>
    </w:pPr>
    <w:r w:rsidRPr="00C9085B">
      <w:rPr>
        <w:rFonts w:ascii="Calibri Light" w:hAnsi="Calibri Light"/>
        <w:sz w:val="20"/>
      </w:rPr>
      <w:tab/>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PAGE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2</w:t>
    </w:r>
    <w:r w:rsidRPr="00C9085B">
      <w:rPr>
        <w:rStyle w:val="Oldalszm"/>
        <w:rFonts w:ascii="Calibri Light" w:hAnsi="Calibri Light"/>
        <w:sz w:val="20"/>
      </w:rPr>
      <w:fldChar w:fldCharType="end"/>
    </w:r>
    <w:r w:rsidRPr="00C9085B">
      <w:rPr>
        <w:rStyle w:val="Oldalszm"/>
        <w:rFonts w:ascii="Calibri Light" w:hAnsi="Calibri Light"/>
        <w:sz w:val="20"/>
      </w:rPr>
      <w:t>.</w:t>
    </w:r>
    <w:r w:rsidRPr="00C9085B">
      <w:rPr>
        <w:rFonts w:ascii="Calibri Light" w:hAnsi="Calibri Light"/>
        <w:sz w:val="20"/>
      </w:rPr>
      <w:t>/</w:t>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NUMPAGES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5</w:t>
    </w:r>
    <w:r w:rsidRPr="00C9085B">
      <w:rPr>
        <w:rStyle w:val="Oldalszm"/>
        <w:rFonts w:ascii="Calibri Light" w:hAnsi="Calibri Light"/>
        <w:sz w:val="20"/>
      </w:rPr>
      <w:fldChar w:fldCharType="end"/>
    </w:r>
    <w:r w:rsidRPr="00C9085B">
      <w:rPr>
        <w:rStyle w:val="Oldalszm"/>
        <w:rFonts w:ascii="Calibri Light" w:hAnsi="Calibri Light"/>
        <w:sz w:val="20"/>
      </w:rPr>
      <w:t>. oldal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45D6" w14:textId="77777777" w:rsidR="00EF1A2B" w:rsidRDefault="00EF1A2B">
      <w:r>
        <w:separator/>
      </w:r>
    </w:p>
    <w:p w14:paraId="150FEB20" w14:textId="77777777" w:rsidR="00EF1A2B" w:rsidRDefault="00EF1A2B"/>
    <w:p w14:paraId="1EBBEFF0" w14:textId="77777777" w:rsidR="00EF1A2B" w:rsidRDefault="00EF1A2B" w:rsidP="00955AF6"/>
    <w:p w14:paraId="2AF07E57" w14:textId="77777777" w:rsidR="00EF1A2B" w:rsidRDefault="00EF1A2B" w:rsidP="00955AF6"/>
  </w:footnote>
  <w:footnote w:type="continuationSeparator" w:id="0">
    <w:p w14:paraId="0DBD725F" w14:textId="77777777" w:rsidR="00EF1A2B" w:rsidRDefault="00EF1A2B">
      <w:r>
        <w:continuationSeparator/>
      </w:r>
    </w:p>
    <w:p w14:paraId="37D951BF" w14:textId="77777777" w:rsidR="00EF1A2B" w:rsidRDefault="00EF1A2B"/>
    <w:p w14:paraId="2721DECF" w14:textId="77777777" w:rsidR="00EF1A2B" w:rsidRDefault="00EF1A2B" w:rsidP="00955AF6"/>
    <w:p w14:paraId="596D7D8B" w14:textId="77777777" w:rsidR="00EF1A2B" w:rsidRDefault="00EF1A2B" w:rsidP="00955AF6"/>
  </w:footnote>
  <w:footnote w:type="continuationNotice" w:id="1">
    <w:p w14:paraId="48FF06A9" w14:textId="77777777" w:rsidR="00EF1A2B" w:rsidRDefault="00EF1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A0BA" w14:textId="77777777" w:rsidR="006D3B96" w:rsidRDefault="006D3B96"/>
  <w:p w14:paraId="5160F728" w14:textId="77777777" w:rsidR="006D3B96" w:rsidRDefault="006D3B96"/>
  <w:p w14:paraId="0FF68F7A" w14:textId="77777777" w:rsidR="006D3B96" w:rsidRDefault="006D3B96" w:rsidP="00AC6A2B"/>
  <w:p w14:paraId="00EAFBEA" w14:textId="77777777" w:rsidR="006D3B96" w:rsidRDefault="006D3B96" w:rsidP="00AC6A2B"/>
  <w:p w14:paraId="51CEE326" w14:textId="77777777" w:rsidR="006D3B96" w:rsidRDefault="006D3B96" w:rsidP="00AC6A2B"/>
  <w:p w14:paraId="08ED09EB" w14:textId="77777777" w:rsidR="006D3B96" w:rsidRDefault="006D3B96" w:rsidP="00AC6A2B"/>
  <w:p w14:paraId="08A22489" w14:textId="77777777" w:rsidR="006D3B96" w:rsidRDefault="006D3B96" w:rsidP="00AC6A2B"/>
  <w:p w14:paraId="4F605D08" w14:textId="77777777" w:rsidR="006D3B96" w:rsidRDefault="006D3B96" w:rsidP="00955AF6"/>
  <w:p w14:paraId="3EDDDDC3" w14:textId="77777777" w:rsidR="006D3B96" w:rsidRDefault="006D3B96" w:rsidP="00955A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A524" w14:textId="3A04F7CE" w:rsidR="006D3B96" w:rsidRPr="00BE594F" w:rsidRDefault="00A73DBA" w:rsidP="00A81557">
    <w:pPr>
      <w:pStyle w:val="Cm"/>
      <w:tabs>
        <w:tab w:val="clear" w:pos="0"/>
        <w:tab w:val="right" w:pos="14002"/>
      </w:tabs>
      <w:jc w:val="left"/>
      <w:rPr>
        <w:rFonts w:ascii="Calibri Light" w:hAnsi="Calibri Light"/>
        <w:b w:val="0"/>
        <w:color w:val="000000"/>
        <w:szCs w:val="24"/>
      </w:rPr>
    </w:pPr>
    <w:r w:rsidRPr="00BE594F">
      <w:rPr>
        <w:rFonts w:ascii="Calibri Light" w:hAnsi="Calibri Light"/>
        <w:noProof/>
      </w:rPr>
      <w:drawing>
        <wp:inline distT="0" distB="0" distL="0" distR="0" wp14:anchorId="5786F54C" wp14:editId="668324AA">
          <wp:extent cx="1211580" cy="248085"/>
          <wp:effectExtent l="0" t="0" r="0" b="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248085"/>
                  </a:xfrm>
                  <a:prstGeom prst="rect">
                    <a:avLst/>
                  </a:prstGeom>
                  <a:noFill/>
                  <a:ln>
                    <a:noFill/>
                  </a:ln>
                </pic:spPr>
              </pic:pic>
            </a:graphicData>
          </a:graphic>
        </wp:inline>
      </w:drawing>
    </w:r>
    <w:r w:rsidR="006D3B96" w:rsidRPr="00BE594F">
      <w:rPr>
        <w:rFonts w:ascii="Calibri Light" w:hAnsi="Calibri Light"/>
      </w:rPr>
      <w:tab/>
    </w:r>
  </w:p>
  <w:p w14:paraId="7909AD1C" w14:textId="28AEBFDA" w:rsidR="00C9085B" w:rsidRPr="00C9085B" w:rsidRDefault="00000000" w:rsidP="00FA780B">
    <w:pPr>
      <w:pStyle w:val="Cm"/>
      <w:pBdr>
        <w:top w:val="single" w:sz="4" w:space="1" w:color="auto"/>
      </w:pBdr>
      <w:jc w:val="right"/>
      <w:rPr>
        <w:rFonts w:ascii="Calibri Light" w:hAnsi="Calibri Light" w:cs="Calibri Light"/>
        <w:b w:val="0"/>
        <w:color w:val="000000"/>
        <w:szCs w:val="24"/>
      </w:rPr>
    </w:pPr>
    <w:sdt>
      <w:sdtPr>
        <w:rPr>
          <w:rFonts w:ascii="Calibri Light" w:hAnsi="Calibri Light" w:cs="Calibri Light"/>
          <w:b w:val="0"/>
          <w:color w:val="000000"/>
          <w:szCs w:val="24"/>
        </w:rPr>
        <w:alias w:val="Kulcsszavak"/>
        <w:tag w:val=""/>
        <w:id w:val="361485187"/>
        <w:placeholder>
          <w:docPart w:val="F28D960B39804014914E3C4152FA8D6B"/>
        </w:placeholder>
        <w:dataBinding w:prefixMappings="xmlns:ns0='http://purl.org/dc/elements/1.1/' xmlns:ns1='http://schemas.openxmlformats.org/package/2006/metadata/core-properties' " w:xpath="/ns1:coreProperties[1]/ns1:keywords[1]" w:storeItemID="{6C3C8BC8-F283-45AE-878A-BAB7291924A1}"/>
        <w:text/>
      </w:sdtPr>
      <w:sdtContent>
        <w:r w:rsidR="001D739E">
          <w:rPr>
            <w:rFonts w:ascii="Calibri Light" w:hAnsi="Calibri Light" w:cs="Calibri Light"/>
            <w:b w:val="0"/>
            <w:color w:val="000000"/>
            <w:szCs w:val="24"/>
          </w:rPr>
          <w:t>&lt;projekt rövid neve&gt;</w:t>
        </w:r>
      </w:sdtContent>
    </w:sdt>
    <w:r w:rsidR="00B0376C">
      <w:rPr>
        <w:rFonts w:ascii="Calibri Light" w:hAnsi="Calibri Light" w:cs="Calibri Light"/>
        <w:b w:val="0"/>
        <w:color w:val="000000"/>
        <w:szCs w:val="24"/>
      </w:rPr>
      <w:fldChar w:fldCharType="begin"/>
    </w:r>
    <w:r w:rsidR="00B0376C">
      <w:rPr>
        <w:rFonts w:ascii="Calibri Light" w:hAnsi="Calibri Light" w:cs="Calibri Light"/>
        <w:b w:val="0"/>
        <w:color w:val="000000"/>
        <w:szCs w:val="24"/>
      </w:rPr>
      <w:instrText xml:space="preserve"> DOCVARIABLE  "Projekt rövid neve"  \* MERGEFORMAT </w:instrText>
    </w:r>
    <w:r w:rsidR="00B0376C">
      <w:rPr>
        <w:rFonts w:ascii="Calibri Light" w:hAnsi="Calibri Light" w:cs="Calibri Light"/>
        <w:b w:val="0"/>
        <w:color w:val="00000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2270" w14:textId="77777777" w:rsidR="00354A5E" w:rsidRPr="00354A5E" w:rsidRDefault="00354A5E" w:rsidP="00354A5E">
    <w:pPr>
      <w:pStyle w:val="lfej"/>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66D5D0"/>
    <w:lvl w:ilvl="0">
      <w:start w:val="1"/>
      <w:numFmt w:val="bullet"/>
      <w:pStyle w:val="Norml3"/>
      <w:lvlText w:val=""/>
      <w:lvlJc w:val="left"/>
      <w:pPr>
        <w:tabs>
          <w:tab w:val="num" w:pos="1492"/>
        </w:tabs>
        <w:ind w:left="1492" w:hanging="360"/>
      </w:pPr>
      <w:rPr>
        <w:rFonts w:ascii="Symbol" w:hAnsi="Symbol" w:hint="default"/>
      </w:rPr>
    </w:lvl>
  </w:abstractNum>
  <w:abstractNum w:abstractNumId="1" w15:restartNumberingAfterBreak="0">
    <w:nsid w:val="015C4958"/>
    <w:multiLevelType w:val="hybridMultilevel"/>
    <w:tmpl w:val="FBCED71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2397B49"/>
    <w:multiLevelType w:val="multilevel"/>
    <w:tmpl w:val="FD7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40290"/>
    <w:multiLevelType w:val="hybridMultilevel"/>
    <w:tmpl w:val="1AF0D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2DA259A"/>
    <w:multiLevelType w:val="multilevel"/>
    <w:tmpl w:val="5FB0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B45748"/>
    <w:multiLevelType w:val="hybridMultilevel"/>
    <w:tmpl w:val="83805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4E0515"/>
    <w:multiLevelType w:val="hybridMultilevel"/>
    <w:tmpl w:val="6ACEF3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A45796"/>
    <w:multiLevelType w:val="hybridMultilevel"/>
    <w:tmpl w:val="94029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AAF0386"/>
    <w:multiLevelType w:val="hybridMultilevel"/>
    <w:tmpl w:val="9028C3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E37009D"/>
    <w:multiLevelType w:val="hybridMultilevel"/>
    <w:tmpl w:val="896ED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F015448"/>
    <w:multiLevelType w:val="multilevel"/>
    <w:tmpl w:val="48EA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A54CD9"/>
    <w:multiLevelType w:val="multilevel"/>
    <w:tmpl w:val="E95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C3075E"/>
    <w:multiLevelType w:val="multilevel"/>
    <w:tmpl w:val="8FC6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E9518A"/>
    <w:multiLevelType w:val="multilevel"/>
    <w:tmpl w:val="937C6C50"/>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5229C4"/>
    <w:multiLevelType w:val="hybridMultilevel"/>
    <w:tmpl w:val="082004C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19DB258D"/>
    <w:multiLevelType w:val="hybridMultilevel"/>
    <w:tmpl w:val="90C07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A20715F"/>
    <w:multiLevelType w:val="hybridMultilevel"/>
    <w:tmpl w:val="2698E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C62243C"/>
    <w:multiLevelType w:val="multilevel"/>
    <w:tmpl w:val="7D1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9C362E"/>
    <w:multiLevelType w:val="hybridMultilevel"/>
    <w:tmpl w:val="FC9ED392"/>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247F61CE"/>
    <w:multiLevelType w:val="multilevel"/>
    <w:tmpl w:val="E89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070B5C"/>
    <w:multiLevelType w:val="hybridMultilevel"/>
    <w:tmpl w:val="FC2493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2A7621D9"/>
    <w:multiLevelType w:val="multilevel"/>
    <w:tmpl w:val="781C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AA371B"/>
    <w:multiLevelType w:val="hybridMultilevel"/>
    <w:tmpl w:val="617AF7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0A02D88"/>
    <w:multiLevelType w:val="multilevel"/>
    <w:tmpl w:val="C7EE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A308CF"/>
    <w:multiLevelType w:val="hybridMultilevel"/>
    <w:tmpl w:val="3D86B7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33366880"/>
    <w:multiLevelType w:val="multilevel"/>
    <w:tmpl w:val="AC5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9A26E6"/>
    <w:multiLevelType w:val="hybridMultilevel"/>
    <w:tmpl w:val="E5603B5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37993474"/>
    <w:multiLevelType w:val="hybridMultilevel"/>
    <w:tmpl w:val="A4EC7E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7C131F7"/>
    <w:multiLevelType w:val="hybridMultilevel"/>
    <w:tmpl w:val="301C112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3847319B"/>
    <w:multiLevelType w:val="hybridMultilevel"/>
    <w:tmpl w:val="522832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ABF60FC"/>
    <w:multiLevelType w:val="hybridMultilevel"/>
    <w:tmpl w:val="C9007842"/>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1" w15:restartNumberingAfterBreak="0">
    <w:nsid w:val="3CD152C4"/>
    <w:multiLevelType w:val="multilevel"/>
    <w:tmpl w:val="057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DF5334"/>
    <w:multiLevelType w:val="hybridMultilevel"/>
    <w:tmpl w:val="7A50C16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15:restartNumberingAfterBreak="0">
    <w:nsid w:val="411036EF"/>
    <w:multiLevelType w:val="hybridMultilevel"/>
    <w:tmpl w:val="0994B14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421150FA"/>
    <w:multiLevelType w:val="hybridMultilevel"/>
    <w:tmpl w:val="885221B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15:restartNumberingAfterBreak="0">
    <w:nsid w:val="424E7581"/>
    <w:multiLevelType w:val="multilevel"/>
    <w:tmpl w:val="B63821D8"/>
    <w:lvl w:ilvl="0">
      <w:start w:val="1"/>
      <w:numFmt w:val="decimal"/>
      <w:pStyle w:val="Cmsor1"/>
      <w:lvlText w:val="%1"/>
      <w:lvlJc w:val="left"/>
      <w:pPr>
        <w:tabs>
          <w:tab w:val="num" w:pos="1277"/>
        </w:tabs>
        <w:ind w:left="1277" w:hanging="851"/>
      </w:pPr>
      <w:rPr>
        <w:rFonts w:ascii="Calibri Light" w:hAnsi="Calibri Light" w:hint="default"/>
        <w:b/>
        <w:i w:val="0"/>
        <w:sz w:val="32"/>
        <w:szCs w:val="32"/>
      </w:rPr>
    </w:lvl>
    <w:lvl w:ilvl="1">
      <w:start w:val="1"/>
      <w:numFmt w:val="decimal"/>
      <w:pStyle w:val="Cmsor2"/>
      <w:lvlText w:val="%1.%2"/>
      <w:lvlJc w:val="left"/>
      <w:pPr>
        <w:tabs>
          <w:tab w:val="num" w:pos="1135"/>
        </w:tabs>
        <w:ind w:left="1135" w:hanging="851"/>
      </w:pPr>
      <w:rPr>
        <w:rFonts w:ascii="Calibri Light" w:hAnsi="Calibri Light" w:hint="default"/>
        <w:b/>
        <w:i w:val="0"/>
        <w:sz w:val="28"/>
        <w:szCs w:val="28"/>
      </w:rPr>
    </w:lvl>
    <w:lvl w:ilvl="2">
      <w:start w:val="1"/>
      <w:numFmt w:val="decimal"/>
      <w:pStyle w:val="Cmsor3"/>
      <w:lvlText w:val="%1.%2.%3"/>
      <w:lvlJc w:val="left"/>
      <w:pPr>
        <w:tabs>
          <w:tab w:val="num" w:pos="1134"/>
        </w:tabs>
        <w:ind w:left="1134" w:hanging="1134"/>
      </w:pPr>
      <w:rPr>
        <w:rFonts w:ascii="Calibri Light" w:hAnsi="Calibri Light" w:cs="Calibri Light" w:hint="default"/>
        <w:b/>
        <w:i/>
        <w:sz w:val="28"/>
        <w:szCs w:val="28"/>
      </w:rPr>
    </w:lvl>
    <w:lvl w:ilvl="3">
      <w:start w:val="1"/>
      <w:numFmt w:val="decimal"/>
      <w:pStyle w:val="Cmsor4"/>
      <w:lvlText w:val="%1.%2.%3.%4"/>
      <w:lvlJc w:val="left"/>
      <w:pPr>
        <w:tabs>
          <w:tab w:val="num" w:pos="1134"/>
        </w:tabs>
        <w:ind w:left="1134" w:hanging="1134"/>
      </w:pPr>
      <w:rPr>
        <w:rFonts w:ascii="Calibri Light" w:hAnsi="Calibri Light" w:cs="Calibri Light" w:hint="default"/>
        <w:b/>
        <w:i w:val="0"/>
        <w:sz w:val="24"/>
        <w:szCs w:val="24"/>
      </w:rPr>
    </w:lvl>
    <w:lvl w:ilvl="4">
      <w:start w:val="1"/>
      <w:numFmt w:val="decimal"/>
      <w:pStyle w:val="Cmsor5"/>
      <w:lvlText w:val="%1.%2.%3.%4.%5"/>
      <w:lvlJc w:val="left"/>
      <w:pPr>
        <w:tabs>
          <w:tab w:val="num" w:pos="1134"/>
        </w:tabs>
        <w:ind w:left="1134" w:hanging="1134"/>
      </w:pPr>
      <w:rPr>
        <w:rFonts w:ascii="Calibri Light" w:hAnsi="Calibri Light" w:cs="Calibri Light" w:hint="default"/>
        <w:b/>
        <w:i/>
        <w:sz w:val="24"/>
        <w:szCs w:val="24"/>
      </w:rPr>
    </w:lvl>
    <w:lvl w:ilvl="5">
      <w:start w:val="1"/>
      <w:numFmt w:val="decimal"/>
      <w:pStyle w:val="Cmsor6"/>
      <w:lvlText w:val="%1.%2.%3.%4.%5.%6"/>
      <w:lvlJc w:val="left"/>
      <w:pPr>
        <w:tabs>
          <w:tab w:val="num" w:pos="1152"/>
        </w:tabs>
        <w:ind w:left="1152" w:hanging="1152"/>
      </w:pPr>
      <w:rPr>
        <w:rFonts w:ascii="Calibri Light" w:hAnsi="Calibri Light" w:cs="Calibri Light"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56275B5"/>
    <w:multiLevelType w:val="hybridMultilevel"/>
    <w:tmpl w:val="E7E4BB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15:restartNumberingAfterBreak="0">
    <w:nsid w:val="474A2AA9"/>
    <w:multiLevelType w:val="hybridMultilevel"/>
    <w:tmpl w:val="456E07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C371531"/>
    <w:multiLevelType w:val="multilevel"/>
    <w:tmpl w:val="393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297791"/>
    <w:multiLevelType w:val="multilevel"/>
    <w:tmpl w:val="B0A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6B2CFA"/>
    <w:multiLevelType w:val="multilevel"/>
    <w:tmpl w:val="815E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205A64"/>
    <w:multiLevelType w:val="singleLevel"/>
    <w:tmpl w:val="1B7CB022"/>
    <w:lvl w:ilvl="0">
      <w:start w:val="1"/>
      <w:numFmt w:val="bullet"/>
      <w:pStyle w:val="Felsorols1"/>
      <w:lvlText w:val=""/>
      <w:lvlJc w:val="left"/>
      <w:pPr>
        <w:tabs>
          <w:tab w:val="num" w:pos="1097"/>
        </w:tabs>
        <w:ind w:left="964" w:hanging="227"/>
      </w:pPr>
      <w:rPr>
        <w:rFonts w:ascii="Symbol" w:hAnsi="Symbol" w:hint="default"/>
      </w:rPr>
    </w:lvl>
  </w:abstractNum>
  <w:abstractNum w:abstractNumId="42" w15:restartNumberingAfterBreak="0">
    <w:nsid w:val="5C4175C6"/>
    <w:multiLevelType w:val="hybridMultilevel"/>
    <w:tmpl w:val="FB2A05C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3" w15:restartNumberingAfterBreak="0">
    <w:nsid w:val="62662FDE"/>
    <w:multiLevelType w:val="multilevel"/>
    <w:tmpl w:val="3BF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7F20D5B"/>
    <w:multiLevelType w:val="multilevel"/>
    <w:tmpl w:val="FF20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9F94BB6"/>
    <w:multiLevelType w:val="multilevel"/>
    <w:tmpl w:val="9B74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5F74D0"/>
    <w:multiLevelType w:val="hybridMultilevel"/>
    <w:tmpl w:val="4E1875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7" w15:restartNumberingAfterBreak="0">
    <w:nsid w:val="6BAA1A76"/>
    <w:multiLevelType w:val="hybridMultilevel"/>
    <w:tmpl w:val="BC5459B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8" w15:restartNumberingAfterBreak="0">
    <w:nsid w:val="6D065EC9"/>
    <w:multiLevelType w:val="hybridMultilevel"/>
    <w:tmpl w:val="30FE01B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9" w15:restartNumberingAfterBreak="0">
    <w:nsid w:val="6FDA3CEA"/>
    <w:multiLevelType w:val="hybridMultilevel"/>
    <w:tmpl w:val="CEDC4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010676C"/>
    <w:multiLevelType w:val="hybridMultilevel"/>
    <w:tmpl w:val="C91E243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1" w15:restartNumberingAfterBreak="0">
    <w:nsid w:val="71307F53"/>
    <w:multiLevelType w:val="hybridMultilevel"/>
    <w:tmpl w:val="E8CA33D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2" w15:restartNumberingAfterBreak="0">
    <w:nsid w:val="731B2208"/>
    <w:multiLevelType w:val="hybridMultilevel"/>
    <w:tmpl w:val="7024A118"/>
    <w:lvl w:ilvl="0" w:tplc="91B8E9AE">
      <w:start w:val="1"/>
      <w:numFmt w:val="bullet"/>
      <w:lvlText w:val=""/>
      <w:lvlJc w:val="left"/>
      <w:pPr>
        <w:tabs>
          <w:tab w:val="num" w:pos="360"/>
        </w:tabs>
        <w:ind w:left="360" w:hanging="360"/>
      </w:pPr>
      <w:rPr>
        <w:rFonts w:ascii="Symbol" w:hAnsi="Symbol" w:hint="default"/>
      </w:rPr>
    </w:lvl>
    <w:lvl w:ilvl="1" w:tplc="590C9626">
      <w:start w:val="1"/>
      <w:numFmt w:val="bullet"/>
      <w:lvlText w:val="o"/>
      <w:lvlJc w:val="left"/>
      <w:pPr>
        <w:tabs>
          <w:tab w:val="num" w:pos="1440"/>
        </w:tabs>
        <w:ind w:left="1440" w:hanging="360"/>
      </w:pPr>
      <w:rPr>
        <w:rFonts w:ascii="Courier New" w:hAnsi="Courier New" w:cs="Courier New" w:hint="default"/>
      </w:rPr>
    </w:lvl>
    <w:lvl w:ilvl="2" w:tplc="A1C20916">
      <w:start w:val="1"/>
      <w:numFmt w:val="bullet"/>
      <w:lvlText w:val=""/>
      <w:lvlJc w:val="left"/>
      <w:pPr>
        <w:tabs>
          <w:tab w:val="num" w:pos="2160"/>
        </w:tabs>
        <w:ind w:left="2160" w:hanging="360"/>
      </w:pPr>
      <w:rPr>
        <w:rFonts w:ascii="Wingdings" w:hAnsi="Wingdings" w:hint="default"/>
      </w:rPr>
    </w:lvl>
    <w:lvl w:ilvl="3" w:tplc="09C4038A" w:tentative="1">
      <w:start w:val="1"/>
      <w:numFmt w:val="bullet"/>
      <w:lvlText w:val=""/>
      <w:lvlJc w:val="left"/>
      <w:pPr>
        <w:tabs>
          <w:tab w:val="num" w:pos="2880"/>
        </w:tabs>
        <w:ind w:left="2880" w:hanging="360"/>
      </w:pPr>
      <w:rPr>
        <w:rFonts w:ascii="Symbol" w:hAnsi="Symbol" w:hint="default"/>
      </w:rPr>
    </w:lvl>
    <w:lvl w:ilvl="4" w:tplc="1B2A7DB8" w:tentative="1">
      <w:start w:val="1"/>
      <w:numFmt w:val="bullet"/>
      <w:lvlText w:val="o"/>
      <w:lvlJc w:val="left"/>
      <w:pPr>
        <w:tabs>
          <w:tab w:val="num" w:pos="3600"/>
        </w:tabs>
        <w:ind w:left="3600" w:hanging="360"/>
      </w:pPr>
      <w:rPr>
        <w:rFonts w:ascii="Courier New" w:hAnsi="Courier New" w:cs="Courier New" w:hint="default"/>
      </w:rPr>
    </w:lvl>
    <w:lvl w:ilvl="5" w:tplc="5E068222" w:tentative="1">
      <w:start w:val="1"/>
      <w:numFmt w:val="bullet"/>
      <w:lvlText w:val=""/>
      <w:lvlJc w:val="left"/>
      <w:pPr>
        <w:tabs>
          <w:tab w:val="num" w:pos="4320"/>
        </w:tabs>
        <w:ind w:left="4320" w:hanging="360"/>
      </w:pPr>
      <w:rPr>
        <w:rFonts w:ascii="Wingdings" w:hAnsi="Wingdings" w:hint="default"/>
      </w:rPr>
    </w:lvl>
    <w:lvl w:ilvl="6" w:tplc="B7500464" w:tentative="1">
      <w:start w:val="1"/>
      <w:numFmt w:val="bullet"/>
      <w:lvlText w:val=""/>
      <w:lvlJc w:val="left"/>
      <w:pPr>
        <w:tabs>
          <w:tab w:val="num" w:pos="5040"/>
        </w:tabs>
        <w:ind w:left="5040" w:hanging="360"/>
      </w:pPr>
      <w:rPr>
        <w:rFonts w:ascii="Symbol" w:hAnsi="Symbol" w:hint="default"/>
      </w:rPr>
    </w:lvl>
    <w:lvl w:ilvl="7" w:tplc="C55CDBD4" w:tentative="1">
      <w:start w:val="1"/>
      <w:numFmt w:val="bullet"/>
      <w:lvlText w:val="o"/>
      <w:lvlJc w:val="left"/>
      <w:pPr>
        <w:tabs>
          <w:tab w:val="num" w:pos="5760"/>
        </w:tabs>
        <w:ind w:left="5760" w:hanging="360"/>
      </w:pPr>
      <w:rPr>
        <w:rFonts w:ascii="Courier New" w:hAnsi="Courier New" w:cs="Courier New" w:hint="default"/>
      </w:rPr>
    </w:lvl>
    <w:lvl w:ilvl="8" w:tplc="0CCAFF5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F64708"/>
    <w:multiLevelType w:val="hybridMultilevel"/>
    <w:tmpl w:val="9AE23F4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4" w15:restartNumberingAfterBreak="0">
    <w:nsid w:val="76C543A9"/>
    <w:multiLevelType w:val="hybridMultilevel"/>
    <w:tmpl w:val="D3B8E3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5" w15:restartNumberingAfterBreak="0">
    <w:nsid w:val="773634D3"/>
    <w:multiLevelType w:val="hybridMultilevel"/>
    <w:tmpl w:val="6EE47B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6" w15:restartNumberingAfterBreak="0">
    <w:nsid w:val="77A00864"/>
    <w:multiLevelType w:val="hybridMultilevel"/>
    <w:tmpl w:val="A5AC3A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7C7F606E"/>
    <w:multiLevelType w:val="hybridMultilevel"/>
    <w:tmpl w:val="2F6EE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63399620">
    <w:abstractNumId w:val="0"/>
  </w:num>
  <w:num w:numId="2" w16cid:durableId="1032728584">
    <w:abstractNumId w:val="35"/>
  </w:num>
  <w:num w:numId="3" w16cid:durableId="1509101535">
    <w:abstractNumId w:val="41"/>
  </w:num>
  <w:num w:numId="4" w16cid:durableId="866865923">
    <w:abstractNumId w:val="13"/>
  </w:num>
  <w:num w:numId="5" w16cid:durableId="628167932">
    <w:abstractNumId w:val="55"/>
  </w:num>
  <w:num w:numId="6" w16cid:durableId="601645952">
    <w:abstractNumId w:val="52"/>
  </w:num>
  <w:num w:numId="7" w16cid:durableId="791171167">
    <w:abstractNumId w:val="16"/>
  </w:num>
  <w:num w:numId="8" w16cid:durableId="947587974">
    <w:abstractNumId w:val="12"/>
  </w:num>
  <w:num w:numId="9" w16cid:durableId="1351877648">
    <w:abstractNumId w:val="38"/>
  </w:num>
  <w:num w:numId="10" w16cid:durableId="1553805848">
    <w:abstractNumId w:val="9"/>
  </w:num>
  <w:num w:numId="11" w16cid:durableId="100997681">
    <w:abstractNumId w:val="31"/>
  </w:num>
  <w:num w:numId="12" w16cid:durableId="1789854285">
    <w:abstractNumId w:val="4"/>
  </w:num>
  <w:num w:numId="13" w16cid:durableId="674765996">
    <w:abstractNumId w:val="15"/>
  </w:num>
  <w:num w:numId="14" w16cid:durableId="871919073">
    <w:abstractNumId w:val="22"/>
  </w:num>
  <w:num w:numId="15" w16cid:durableId="1666660972">
    <w:abstractNumId w:val="8"/>
  </w:num>
  <w:num w:numId="16" w16cid:durableId="682131025">
    <w:abstractNumId w:val="35"/>
  </w:num>
  <w:num w:numId="17" w16cid:durableId="1419788487">
    <w:abstractNumId w:val="44"/>
  </w:num>
  <w:num w:numId="18" w16cid:durableId="1454596457">
    <w:abstractNumId w:val="40"/>
  </w:num>
  <w:num w:numId="19" w16cid:durableId="813521190">
    <w:abstractNumId w:val="39"/>
  </w:num>
  <w:num w:numId="20" w16cid:durableId="1635796727">
    <w:abstractNumId w:val="43"/>
  </w:num>
  <w:num w:numId="21" w16cid:durableId="244413641">
    <w:abstractNumId w:val="25"/>
  </w:num>
  <w:num w:numId="22" w16cid:durableId="335419686">
    <w:abstractNumId w:val="19"/>
  </w:num>
  <w:num w:numId="23" w16cid:durableId="156768607">
    <w:abstractNumId w:val="2"/>
  </w:num>
  <w:num w:numId="24" w16cid:durableId="925264583">
    <w:abstractNumId w:val="11"/>
  </w:num>
  <w:num w:numId="25" w16cid:durableId="1525316852">
    <w:abstractNumId w:val="17"/>
  </w:num>
  <w:num w:numId="26" w16cid:durableId="1223755069">
    <w:abstractNumId w:val="45"/>
  </w:num>
  <w:num w:numId="27" w16cid:durableId="2069064998">
    <w:abstractNumId w:val="21"/>
  </w:num>
  <w:num w:numId="28" w16cid:durableId="1270316865">
    <w:abstractNumId w:val="10"/>
  </w:num>
  <w:num w:numId="29" w16cid:durableId="1114903687">
    <w:abstractNumId w:val="23"/>
  </w:num>
  <w:num w:numId="30" w16cid:durableId="1910769964">
    <w:abstractNumId w:val="14"/>
  </w:num>
  <w:num w:numId="31" w16cid:durableId="90318855">
    <w:abstractNumId w:val="36"/>
  </w:num>
  <w:num w:numId="32" w16cid:durableId="805127625">
    <w:abstractNumId w:val="50"/>
  </w:num>
  <w:num w:numId="33" w16cid:durableId="913585396">
    <w:abstractNumId w:val="28"/>
  </w:num>
  <w:num w:numId="34" w16cid:durableId="1546214397">
    <w:abstractNumId w:val="24"/>
  </w:num>
  <w:num w:numId="35" w16cid:durableId="332339033">
    <w:abstractNumId w:val="56"/>
  </w:num>
  <w:num w:numId="36" w16cid:durableId="1411854060">
    <w:abstractNumId w:val="37"/>
  </w:num>
  <w:num w:numId="37" w16cid:durableId="152260826">
    <w:abstractNumId w:val="5"/>
  </w:num>
  <w:num w:numId="38" w16cid:durableId="1404524744">
    <w:abstractNumId w:val="27"/>
  </w:num>
  <w:num w:numId="39" w16cid:durableId="2031835938">
    <w:abstractNumId w:val="3"/>
  </w:num>
  <w:num w:numId="40" w16cid:durableId="609774499">
    <w:abstractNumId w:val="7"/>
  </w:num>
  <w:num w:numId="41" w16cid:durableId="117376994">
    <w:abstractNumId w:val="6"/>
  </w:num>
  <w:num w:numId="42" w16cid:durableId="1325931751">
    <w:abstractNumId w:val="57"/>
  </w:num>
  <w:num w:numId="43" w16cid:durableId="41517010">
    <w:abstractNumId w:val="49"/>
  </w:num>
  <w:num w:numId="44" w16cid:durableId="902332092">
    <w:abstractNumId w:val="29"/>
  </w:num>
  <w:num w:numId="45" w16cid:durableId="1411124450">
    <w:abstractNumId w:val="48"/>
  </w:num>
  <w:num w:numId="46" w16cid:durableId="807824748">
    <w:abstractNumId w:val="20"/>
  </w:num>
  <w:num w:numId="47" w16cid:durableId="483548719">
    <w:abstractNumId w:val="46"/>
  </w:num>
  <w:num w:numId="48" w16cid:durableId="421099964">
    <w:abstractNumId w:val="47"/>
  </w:num>
  <w:num w:numId="49" w16cid:durableId="1608660994">
    <w:abstractNumId w:val="42"/>
  </w:num>
  <w:num w:numId="50" w16cid:durableId="265188546">
    <w:abstractNumId w:val="1"/>
  </w:num>
  <w:num w:numId="51" w16cid:durableId="596445580">
    <w:abstractNumId w:val="35"/>
  </w:num>
  <w:num w:numId="52" w16cid:durableId="1209879642">
    <w:abstractNumId w:val="35"/>
  </w:num>
  <w:num w:numId="53" w16cid:durableId="729618747">
    <w:abstractNumId w:val="26"/>
  </w:num>
  <w:num w:numId="54" w16cid:durableId="1177384840">
    <w:abstractNumId w:val="54"/>
  </w:num>
  <w:num w:numId="55" w16cid:durableId="1884246946">
    <w:abstractNumId w:val="30"/>
  </w:num>
  <w:num w:numId="56" w16cid:durableId="1374035160">
    <w:abstractNumId w:val="32"/>
  </w:num>
  <w:num w:numId="57" w16cid:durableId="1759860643">
    <w:abstractNumId w:val="33"/>
  </w:num>
  <w:num w:numId="58" w16cid:durableId="2048214727">
    <w:abstractNumId w:val="53"/>
  </w:num>
  <w:num w:numId="59" w16cid:durableId="493299913">
    <w:abstractNumId w:val="51"/>
  </w:num>
  <w:num w:numId="60" w16cid:durableId="855919871">
    <w:abstractNumId w:val="18"/>
  </w:num>
  <w:num w:numId="61" w16cid:durableId="741218837">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2B"/>
    <w:rsid w:val="00002078"/>
    <w:rsid w:val="00007021"/>
    <w:rsid w:val="00007EFA"/>
    <w:rsid w:val="00011B9E"/>
    <w:rsid w:val="000131B4"/>
    <w:rsid w:val="000167CC"/>
    <w:rsid w:val="000177A3"/>
    <w:rsid w:val="00017D1A"/>
    <w:rsid w:val="000202BD"/>
    <w:rsid w:val="00022403"/>
    <w:rsid w:val="00034F1D"/>
    <w:rsid w:val="00040FEF"/>
    <w:rsid w:val="00042629"/>
    <w:rsid w:val="000452FE"/>
    <w:rsid w:val="0004576C"/>
    <w:rsid w:val="0004597C"/>
    <w:rsid w:val="00046BF7"/>
    <w:rsid w:val="00050DB1"/>
    <w:rsid w:val="000543D4"/>
    <w:rsid w:val="000575F4"/>
    <w:rsid w:val="00061585"/>
    <w:rsid w:val="000655B7"/>
    <w:rsid w:val="00066BD8"/>
    <w:rsid w:val="0007008E"/>
    <w:rsid w:val="00073EC6"/>
    <w:rsid w:val="000761DF"/>
    <w:rsid w:val="00076683"/>
    <w:rsid w:val="0008186D"/>
    <w:rsid w:val="000835CD"/>
    <w:rsid w:val="0008373E"/>
    <w:rsid w:val="00083DB9"/>
    <w:rsid w:val="00086F6A"/>
    <w:rsid w:val="00092E7B"/>
    <w:rsid w:val="000933DB"/>
    <w:rsid w:val="000961E4"/>
    <w:rsid w:val="000A0F62"/>
    <w:rsid w:val="000A145D"/>
    <w:rsid w:val="000A5E2C"/>
    <w:rsid w:val="000B1E39"/>
    <w:rsid w:val="000B7902"/>
    <w:rsid w:val="000C0F71"/>
    <w:rsid w:val="000C1EAA"/>
    <w:rsid w:val="000C42AD"/>
    <w:rsid w:val="000C44A3"/>
    <w:rsid w:val="000C4C80"/>
    <w:rsid w:val="000C4CAC"/>
    <w:rsid w:val="000D4DB6"/>
    <w:rsid w:val="000D5695"/>
    <w:rsid w:val="000D66F7"/>
    <w:rsid w:val="000E51CA"/>
    <w:rsid w:val="000E6DE0"/>
    <w:rsid w:val="000F43C3"/>
    <w:rsid w:val="001024E4"/>
    <w:rsid w:val="001044FB"/>
    <w:rsid w:val="001048DC"/>
    <w:rsid w:val="001048EE"/>
    <w:rsid w:val="001203CC"/>
    <w:rsid w:val="00120772"/>
    <w:rsid w:val="00123D79"/>
    <w:rsid w:val="0012668C"/>
    <w:rsid w:val="001273DF"/>
    <w:rsid w:val="001275AF"/>
    <w:rsid w:val="00127A2C"/>
    <w:rsid w:val="001314D1"/>
    <w:rsid w:val="00132D2B"/>
    <w:rsid w:val="00133ABE"/>
    <w:rsid w:val="00133F46"/>
    <w:rsid w:val="00133FD4"/>
    <w:rsid w:val="001356B1"/>
    <w:rsid w:val="00137161"/>
    <w:rsid w:val="00143ABC"/>
    <w:rsid w:val="001445B2"/>
    <w:rsid w:val="001514C0"/>
    <w:rsid w:val="00152B8D"/>
    <w:rsid w:val="00156E88"/>
    <w:rsid w:val="0016253E"/>
    <w:rsid w:val="00163F87"/>
    <w:rsid w:val="001641C9"/>
    <w:rsid w:val="00166148"/>
    <w:rsid w:val="00166ACB"/>
    <w:rsid w:val="00166CC2"/>
    <w:rsid w:val="00182E9E"/>
    <w:rsid w:val="0018550F"/>
    <w:rsid w:val="00192889"/>
    <w:rsid w:val="001948F6"/>
    <w:rsid w:val="00197560"/>
    <w:rsid w:val="001A0D2D"/>
    <w:rsid w:val="001A16FA"/>
    <w:rsid w:val="001A170B"/>
    <w:rsid w:val="001A454E"/>
    <w:rsid w:val="001A5764"/>
    <w:rsid w:val="001A59CB"/>
    <w:rsid w:val="001A7E9B"/>
    <w:rsid w:val="001B21EE"/>
    <w:rsid w:val="001B34B9"/>
    <w:rsid w:val="001B47BE"/>
    <w:rsid w:val="001B66F1"/>
    <w:rsid w:val="001C046C"/>
    <w:rsid w:val="001C0AFE"/>
    <w:rsid w:val="001C2CC1"/>
    <w:rsid w:val="001C49F1"/>
    <w:rsid w:val="001D05A5"/>
    <w:rsid w:val="001D55BD"/>
    <w:rsid w:val="001D5B2D"/>
    <w:rsid w:val="001D739E"/>
    <w:rsid w:val="001E33E6"/>
    <w:rsid w:val="001E7CA9"/>
    <w:rsid w:val="001F42A5"/>
    <w:rsid w:val="001F6158"/>
    <w:rsid w:val="001F77CA"/>
    <w:rsid w:val="0020157D"/>
    <w:rsid w:val="002066A4"/>
    <w:rsid w:val="00213FC8"/>
    <w:rsid w:val="00216A47"/>
    <w:rsid w:val="00221DC5"/>
    <w:rsid w:val="002242BE"/>
    <w:rsid w:val="00225944"/>
    <w:rsid w:val="00230933"/>
    <w:rsid w:val="002362BA"/>
    <w:rsid w:val="002364E8"/>
    <w:rsid w:val="002403A9"/>
    <w:rsid w:val="0024082C"/>
    <w:rsid w:val="0024481E"/>
    <w:rsid w:val="00244F8D"/>
    <w:rsid w:val="00245430"/>
    <w:rsid w:val="002476DC"/>
    <w:rsid w:val="0025177F"/>
    <w:rsid w:val="00261192"/>
    <w:rsid w:val="00264253"/>
    <w:rsid w:val="0026608E"/>
    <w:rsid w:val="00266E0A"/>
    <w:rsid w:val="00267158"/>
    <w:rsid w:val="00271B69"/>
    <w:rsid w:val="0028193C"/>
    <w:rsid w:val="00283745"/>
    <w:rsid w:val="00284743"/>
    <w:rsid w:val="002910F5"/>
    <w:rsid w:val="00293978"/>
    <w:rsid w:val="00293E58"/>
    <w:rsid w:val="0029647B"/>
    <w:rsid w:val="002A2E27"/>
    <w:rsid w:val="002A4D03"/>
    <w:rsid w:val="002B28E4"/>
    <w:rsid w:val="002B338E"/>
    <w:rsid w:val="002B3390"/>
    <w:rsid w:val="002B6A20"/>
    <w:rsid w:val="002C2098"/>
    <w:rsid w:val="002C3679"/>
    <w:rsid w:val="002C578C"/>
    <w:rsid w:val="002D1997"/>
    <w:rsid w:val="002D330D"/>
    <w:rsid w:val="002D6647"/>
    <w:rsid w:val="002D7683"/>
    <w:rsid w:val="002E17BD"/>
    <w:rsid w:val="002E1B4E"/>
    <w:rsid w:val="002E4819"/>
    <w:rsid w:val="002F0458"/>
    <w:rsid w:val="002F0A70"/>
    <w:rsid w:val="002F52C0"/>
    <w:rsid w:val="002F5F19"/>
    <w:rsid w:val="00302A60"/>
    <w:rsid w:val="0030303C"/>
    <w:rsid w:val="00307F45"/>
    <w:rsid w:val="003141DE"/>
    <w:rsid w:val="0032035F"/>
    <w:rsid w:val="00321CBD"/>
    <w:rsid w:val="003252DC"/>
    <w:rsid w:val="0032658C"/>
    <w:rsid w:val="00327A01"/>
    <w:rsid w:val="003311D6"/>
    <w:rsid w:val="00331B83"/>
    <w:rsid w:val="00333D4B"/>
    <w:rsid w:val="00334A2B"/>
    <w:rsid w:val="00340313"/>
    <w:rsid w:val="00342C18"/>
    <w:rsid w:val="003479F8"/>
    <w:rsid w:val="003505E7"/>
    <w:rsid w:val="00354A5E"/>
    <w:rsid w:val="00363073"/>
    <w:rsid w:val="00363B11"/>
    <w:rsid w:val="00367FC4"/>
    <w:rsid w:val="00370DB2"/>
    <w:rsid w:val="0037110E"/>
    <w:rsid w:val="00374FBA"/>
    <w:rsid w:val="00375C19"/>
    <w:rsid w:val="003766E8"/>
    <w:rsid w:val="003805EE"/>
    <w:rsid w:val="003900AD"/>
    <w:rsid w:val="003914F2"/>
    <w:rsid w:val="00392EAE"/>
    <w:rsid w:val="003941CC"/>
    <w:rsid w:val="00394A28"/>
    <w:rsid w:val="00395A79"/>
    <w:rsid w:val="003A4D4E"/>
    <w:rsid w:val="003A73C7"/>
    <w:rsid w:val="003B0304"/>
    <w:rsid w:val="003B1DA7"/>
    <w:rsid w:val="003B6D8B"/>
    <w:rsid w:val="003C2A2A"/>
    <w:rsid w:val="003C5566"/>
    <w:rsid w:val="003D38BB"/>
    <w:rsid w:val="003D4359"/>
    <w:rsid w:val="003E2E59"/>
    <w:rsid w:val="003E39B6"/>
    <w:rsid w:val="003E3EB4"/>
    <w:rsid w:val="003E721B"/>
    <w:rsid w:val="003F1B0E"/>
    <w:rsid w:val="003F1C97"/>
    <w:rsid w:val="003F446B"/>
    <w:rsid w:val="003F4CDB"/>
    <w:rsid w:val="003F5CF5"/>
    <w:rsid w:val="0040128D"/>
    <w:rsid w:val="00413503"/>
    <w:rsid w:val="0041594F"/>
    <w:rsid w:val="00415FBD"/>
    <w:rsid w:val="004212CF"/>
    <w:rsid w:val="00424596"/>
    <w:rsid w:val="00425E20"/>
    <w:rsid w:val="00426FBC"/>
    <w:rsid w:val="004317FD"/>
    <w:rsid w:val="00432440"/>
    <w:rsid w:val="004376E8"/>
    <w:rsid w:val="00437A05"/>
    <w:rsid w:val="00437B1E"/>
    <w:rsid w:val="00437B3B"/>
    <w:rsid w:val="00443575"/>
    <w:rsid w:val="00445372"/>
    <w:rsid w:val="0045200E"/>
    <w:rsid w:val="004541AF"/>
    <w:rsid w:val="004551C0"/>
    <w:rsid w:val="00455F55"/>
    <w:rsid w:val="004634E3"/>
    <w:rsid w:val="00463585"/>
    <w:rsid w:val="004679F7"/>
    <w:rsid w:val="00467BD2"/>
    <w:rsid w:val="00470AB2"/>
    <w:rsid w:val="004720AC"/>
    <w:rsid w:val="00474F6B"/>
    <w:rsid w:val="00476A14"/>
    <w:rsid w:val="00485F01"/>
    <w:rsid w:val="00487814"/>
    <w:rsid w:val="00490CE2"/>
    <w:rsid w:val="004949F5"/>
    <w:rsid w:val="0049538D"/>
    <w:rsid w:val="0049543F"/>
    <w:rsid w:val="00496974"/>
    <w:rsid w:val="004A0DCA"/>
    <w:rsid w:val="004A37C0"/>
    <w:rsid w:val="004A44F9"/>
    <w:rsid w:val="004A5F06"/>
    <w:rsid w:val="004A733B"/>
    <w:rsid w:val="004A7D10"/>
    <w:rsid w:val="004B35E0"/>
    <w:rsid w:val="004B5793"/>
    <w:rsid w:val="004C0D1E"/>
    <w:rsid w:val="004C1D4A"/>
    <w:rsid w:val="004D6522"/>
    <w:rsid w:val="004D7B34"/>
    <w:rsid w:val="004E136C"/>
    <w:rsid w:val="004E31FD"/>
    <w:rsid w:val="004E49B1"/>
    <w:rsid w:val="004E7D7B"/>
    <w:rsid w:val="004F0613"/>
    <w:rsid w:val="004F06CC"/>
    <w:rsid w:val="004F27D7"/>
    <w:rsid w:val="004F520F"/>
    <w:rsid w:val="004F64D9"/>
    <w:rsid w:val="004F7F30"/>
    <w:rsid w:val="00500CA5"/>
    <w:rsid w:val="00503976"/>
    <w:rsid w:val="00505F98"/>
    <w:rsid w:val="00506CAA"/>
    <w:rsid w:val="005101EC"/>
    <w:rsid w:val="005102F9"/>
    <w:rsid w:val="00510507"/>
    <w:rsid w:val="00512B38"/>
    <w:rsid w:val="0051514F"/>
    <w:rsid w:val="00520094"/>
    <w:rsid w:val="00521DDC"/>
    <w:rsid w:val="00521EB0"/>
    <w:rsid w:val="00523252"/>
    <w:rsid w:val="0052434E"/>
    <w:rsid w:val="00527841"/>
    <w:rsid w:val="00527E34"/>
    <w:rsid w:val="00532263"/>
    <w:rsid w:val="005322FE"/>
    <w:rsid w:val="00541103"/>
    <w:rsid w:val="00541DFE"/>
    <w:rsid w:val="005452A0"/>
    <w:rsid w:val="005469BF"/>
    <w:rsid w:val="00547DA2"/>
    <w:rsid w:val="00556DD5"/>
    <w:rsid w:val="00557FCD"/>
    <w:rsid w:val="00563724"/>
    <w:rsid w:val="0056742A"/>
    <w:rsid w:val="00570F35"/>
    <w:rsid w:val="0057351E"/>
    <w:rsid w:val="00573789"/>
    <w:rsid w:val="00573DD7"/>
    <w:rsid w:val="00577305"/>
    <w:rsid w:val="00580CDF"/>
    <w:rsid w:val="00581E17"/>
    <w:rsid w:val="00587CB3"/>
    <w:rsid w:val="00597DE6"/>
    <w:rsid w:val="005A4557"/>
    <w:rsid w:val="005A625D"/>
    <w:rsid w:val="005B0313"/>
    <w:rsid w:val="005B5931"/>
    <w:rsid w:val="005B71F4"/>
    <w:rsid w:val="005C0239"/>
    <w:rsid w:val="005C306A"/>
    <w:rsid w:val="005C329B"/>
    <w:rsid w:val="005C355F"/>
    <w:rsid w:val="005C55EF"/>
    <w:rsid w:val="005C6D7D"/>
    <w:rsid w:val="005C7C65"/>
    <w:rsid w:val="005D4A3C"/>
    <w:rsid w:val="005D5192"/>
    <w:rsid w:val="005D6A29"/>
    <w:rsid w:val="005E3375"/>
    <w:rsid w:val="005E70AA"/>
    <w:rsid w:val="005E7EBB"/>
    <w:rsid w:val="005F5EE6"/>
    <w:rsid w:val="005F64F3"/>
    <w:rsid w:val="005F72E0"/>
    <w:rsid w:val="005F7FF0"/>
    <w:rsid w:val="00600F60"/>
    <w:rsid w:val="006023AF"/>
    <w:rsid w:val="00603432"/>
    <w:rsid w:val="00604934"/>
    <w:rsid w:val="0061015E"/>
    <w:rsid w:val="00611D85"/>
    <w:rsid w:val="006179C8"/>
    <w:rsid w:val="00623895"/>
    <w:rsid w:val="006244C4"/>
    <w:rsid w:val="0062535A"/>
    <w:rsid w:val="00625E13"/>
    <w:rsid w:val="00631763"/>
    <w:rsid w:val="00636F89"/>
    <w:rsid w:val="00641805"/>
    <w:rsid w:val="006449A1"/>
    <w:rsid w:val="006466C2"/>
    <w:rsid w:val="00646EB4"/>
    <w:rsid w:val="00650DBC"/>
    <w:rsid w:val="006513D3"/>
    <w:rsid w:val="00651521"/>
    <w:rsid w:val="00652E47"/>
    <w:rsid w:val="0065367A"/>
    <w:rsid w:val="00664B32"/>
    <w:rsid w:val="0066636F"/>
    <w:rsid w:val="00667877"/>
    <w:rsid w:val="00671651"/>
    <w:rsid w:val="0067271B"/>
    <w:rsid w:val="00673DCE"/>
    <w:rsid w:val="006750B0"/>
    <w:rsid w:val="006755C2"/>
    <w:rsid w:val="00676A80"/>
    <w:rsid w:val="00682606"/>
    <w:rsid w:val="006834FF"/>
    <w:rsid w:val="006840A3"/>
    <w:rsid w:val="0068568D"/>
    <w:rsid w:val="00686F9E"/>
    <w:rsid w:val="00687DBB"/>
    <w:rsid w:val="00690E02"/>
    <w:rsid w:val="00692216"/>
    <w:rsid w:val="006933C1"/>
    <w:rsid w:val="00694997"/>
    <w:rsid w:val="006A2C96"/>
    <w:rsid w:val="006A3524"/>
    <w:rsid w:val="006A4009"/>
    <w:rsid w:val="006A4596"/>
    <w:rsid w:val="006B1AFB"/>
    <w:rsid w:val="006B2EA5"/>
    <w:rsid w:val="006B5F5C"/>
    <w:rsid w:val="006B6C1C"/>
    <w:rsid w:val="006C1FC6"/>
    <w:rsid w:val="006C3C01"/>
    <w:rsid w:val="006C7270"/>
    <w:rsid w:val="006C762C"/>
    <w:rsid w:val="006D0877"/>
    <w:rsid w:val="006D2157"/>
    <w:rsid w:val="006D3123"/>
    <w:rsid w:val="006D3B96"/>
    <w:rsid w:val="006D4804"/>
    <w:rsid w:val="006D4A73"/>
    <w:rsid w:val="006D678D"/>
    <w:rsid w:val="006E0FB5"/>
    <w:rsid w:val="006E598B"/>
    <w:rsid w:val="006E6E5E"/>
    <w:rsid w:val="006E7695"/>
    <w:rsid w:val="006F2401"/>
    <w:rsid w:val="006F363D"/>
    <w:rsid w:val="006F49FF"/>
    <w:rsid w:val="006F4C66"/>
    <w:rsid w:val="006F6ACA"/>
    <w:rsid w:val="007024A3"/>
    <w:rsid w:val="007119D5"/>
    <w:rsid w:val="00713860"/>
    <w:rsid w:val="00720AD2"/>
    <w:rsid w:val="00720C56"/>
    <w:rsid w:val="007238C1"/>
    <w:rsid w:val="00725942"/>
    <w:rsid w:val="00734B89"/>
    <w:rsid w:val="00737C78"/>
    <w:rsid w:val="00740D92"/>
    <w:rsid w:val="00745A32"/>
    <w:rsid w:val="0075087F"/>
    <w:rsid w:val="0075379A"/>
    <w:rsid w:val="0075707F"/>
    <w:rsid w:val="0076195B"/>
    <w:rsid w:val="00763627"/>
    <w:rsid w:val="007676C9"/>
    <w:rsid w:val="00767F19"/>
    <w:rsid w:val="00775829"/>
    <w:rsid w:val="00777E90"/>
    <w:rsid w:val="00780E7A"/>
    <w:rsid w:val="00782405"/>
    <w:rsid w:val="00782648"/>
    <w:rsid w:val="007829CA"/>
    <w:rsid w:val="00784761"/>
    <w:rsid w:val="007867EB"/>
    <w:rsid w:val="00794522"/>
    <w:rsid w:val="00794648"/>
    <w:rsid w:val="00796E43"/>
    <w:rsid w:val="007A2757"/>
    <w:rsid w:val="007A6555"/>
    <w:rsid w:val="007A6635"/>
    <w:rsid w:val="007A663E"/>
    <w:rsid w:val="007A743A"/>
    <w:rsid w:val="007B5B1A"/>
    <w:rsid w:val="007B62CA"/>
    <w:rsid w:val="007B710C"/>
    <w:rsid w:val="007C1FF8"/>
    <w:rsid w:val="007C3631"/>
    <w:rsid w:val="007C5EE2"/>
    <w:rsid w:val="007D67D9"/>
    <w:rsid w:val="007D6960"/>
    <w:rsid w:val="007E443D"/>
    <w:rsid w:val="007E51D3"/>
    <w:rsid w:val="007F0A13"/>
    <w:rsid w:val="007F2F17"/>
    <w:rsid w:val="007F40D1"/>
    <w:rsid w:val="007F6174"/>
    <w:rsid w:val="00800F6A"/>
    <w:rsid w:val="008040DE"/>
    <w:rsid w:val="008164BA"/>
    <w:rsid w:val="00822906"/>
    <w:rsid w:val="008270FE"/>
    <w:rsid w:val="00830BE6"/>
    <w:rsid w:val="00835638"/>
    <w:rsid w:val="00835ECC"/>
    <w:rsid w:val="00840F4F"/>
    <w:rsid w:val="0084150B"/>
    <w:rsid w:val="00843262"/>
    <w:rsid w:val="008440D5"/>
    <w:rsid w:val="00845020"/>
    <w:rsid w:val="00845358"/>
    <w:rsid w:val="00851805"/>
    <w:rsid w:val="00852F30"/>
    <w:rsid w:val="00853887"/>
    <w:rsid w:val="00854C9E"/>
    <w:rsid w:val="00856B1A"/>
    <w:rsid w:val="00860022"/>
    <w:rsid w:val="0086358F"/>
    <w:rsid w:val="008667A4"/>
    <w:rsid w:val="008707EA"/>
    <w:rsid w:val="0087264F"/>
    <w:rsid w:val="00872EA0"/>
    <w:rsid w:val="00877A5F"/>
    <w:rsid w:val="00877D63"/>
    <w:rsid w:val="00877EE0"/>
    <w:rsid w:val="0088006F"/>
    <w:rsid w:val="00882CD9"/>
    <w:rsid w:val="0088582A"/>
    <w:rsid w:val="008858E0"/>
    <w:rsid w:val="00886929"/>
    <w:rsid w:val="008920A8"/>
    <w:rsid w:val="008A1B8D"/>
    <w:rsid w:val="008A5D90"/>
    <w:rsid w:val="008A6122"/>
    <w:rsid w:val="008B2D59"/>
    <w:rsid w:val="008C109D"/>
    <w:rsid w:val="008C2B38"/>
    <w:rsid w:val="008C4759"/>
    <w:rsid w:val="008D5453"/>
    <w:rsid w:val="008D6012"/>
    <w:rsid w:val="008D6C7D"/>
    <w:rsid w:val="008D750A"/>
    <w:rsid w:val="008E079A"/>
    <w:rsid w:val="008E280E"/>
    <w:rsid w:val="008E6B37"/>
    <w:rsid w:val="008F19AB"/>
    <w:rsid w:val="008F51A0"/>
    <w:rsid w:val="0090113D"/>
    <w:rsid w:val="009018A0"/>
    <w:rsid w:val="0090267A"/>
    <w:rsid w:val="0090296B"/>
    <w:rsid w:val="00902B3A"/>
    <w:rsid w:val="00903EB4"/>
    <w:rsid w:val="00905A50"/>
    <w:rsid w:val="00906FD6"/>
    <w:rsid w:val="00911BDA"/>
    <w:rsid w:val="00911C0D"/>
    <w:rsid w:val="00912014"/>
    <w:rsid w:val="0091585E"/>
    <w:rsid w:val="00916EFA"/>
    <w:rsid w:val="009258CC"/>
    <w:rsid w:val="00925BA5"/>
    <w:rsid w:val="0093127E"/>
    <w:rsid w:val="00935878"/>
    <w:rsid w:val="00936279"/>
    <w:rsid w:val="00943B90"/>
    <w:rsid w:val="00944CC3"/>
    <w:rsid w:val="00946153"/>
    <w:rsid w:val="00946C12"/>
    <w:rsid w:val="00953A5A"/>
    <w:rsid w:val="00955525"/>
    <w:rsid w:val="00955630"/>
    <w:rsid w:val="009559BF"/>
    <w:rsid w:val="00955AF6"/>
    <w:rsid w:val="00957DFF"/>
    <w:rsid w:val="009608DE"/>
    <w:rsid w:val="009623D1"/>
    <w:rsid w:val="0096251D"/>
    <w:rsid w:val="009641C9"/>
    <w:rsid w:val="00964AB8"/>
    <w:rsid w:val="009701EF"/>
    <w:rsid w:val="00973EB0"/>
    <w:rsid w:val="00974FA7"/>
    <w:rsid w:val="00981AD9"/>
    <w:rsid w:val="00984726"/>
    <w:rsid w:val="00984C35"/>
    <w:rsid w:val="00985BA9"/>
    <w:rsid w:val="00987A67"/>
    <w:rsid w:val="00990FEC"/>
    <w:rsid w:val="00991F6F"/>
    <w:rsid w:val="00993147"/>
    <w:rsid w:val="00995C07"/>
    <w:rsid w:val="00995E8C"/>
    <w:rsid w:val="009A4BC8"/>
    <w:rsid w:val="009A63A6"/>
    <w:rsid w:val="009B39E6"/>
    <w:rsid w:val="009B7837"/>
    <w:rsid w:val="009C2018"/>
    <w:rsid w:val="009C32BD"/>
    <w:rsid w:val="009C45D0"/>
    <w:rsid w:val="009C48CE"/>
    <w:rsid w:val="009C4ED6"/>
    <w:rsid w:val="009C7884"/>
    <w:rsid w:val="009D0D78"/>
    <w:rsid w:val="009D14EE"/>
    <w:rsid w:val="009D2940"/>
    <w:rsid w:val="009D4242"/>
    <w:rsid w:val="009D4E07"/>
    <w:rsid w:val="009D5945"/>
    <w:rsid w:val="009D5F3F"/>
    <w:rsid w:val="009E0A6B"/>
    <w:rsid w:val="009E15E0"/>
    <w:rsid w:val="009E292A"/>
    <w:rsid w:val="009F06D2"/>
    <w:rsid w:val="009F260D"/>
    <w:rsid w:val="009F4908"/>
    <w:rsid w:val="009F4B00"/>
    <w:rsid w:val="009F67F2"/>
    <w:rsid w:val="00A03883"/>
    <w:rsid w:val="00A0656A"/>
    <w:rsid w:val="00A20FBA"/>
    <w:rsid w:val="00A226E8"/>
    <w:rsid w:val="00A246CB"/>
    <w:rsid w:val="00A30CD2"/>
    <w:rsid w:val="00A3236D"/>
    <w:rsid w:val="00A330F9"/>
    <w:rsid w:val="00A33261"/>
    <w:rsid w:val="00A33CEC"/>
    <w:rsid w:val="00A34875"/>
    <w:rsid w:val="00A36CD5"/>
    <w:rsid w:val="00A41761"/>
    <w:rsid w:val="00A45FE4"/>
    <w:rsid w:val="00A46F8C"/>
    <w:rsid w:val="00A512C8"/>
    <w:rsid w:val="00A556CC"/>
    <w:rsid w:val="00A60397"/>
    <w:rsid w:val="00A6102B"/>
    <w:rsid w:val="00A62652"/>
    <w:rsid w:val="00A629AA"/>
    <w:rsid w:val="00A6640D"/>
    <w:rsid w:val="00A70787"/>
    <w:rsid w:val="00A73263"/>
    <w:rsid w:val="00A73DBA"/>
    <w:rsid w:val="00A814CC"/>
    <w:rsid w:val="00A81557"/>
    <w:rsid w:val="00A83EE7"/>
    <w:rsid w:val="00A951D4"/>
    <w:rsid w:val="00AA2F07"/>
    <w:rsid w:val="00AA4B5E"/>
    <w:rsid w:val="00AA5CCE"/>
    <w:rsid w:val="00AB3773"/>
    <w:rsid w:val="00AC125D"/>
    <w:rsid w:val="00AC1B86"/>
    <w:rsid w:val="00AC431F"/>
    <w:rsid w:val="00AC6061"/>
    <w:rsid w:val="00AC6A2B"/>
    <w:rsid w:val="00AD2FED"/>
    <w:rsid w:val="00AD38F7"/>
    <w:rsid w:val="00AD3F19"/>
    <w:rsid w:val="00AD3FDC"/>
    <w:rsid w:val="00AD5DCF"/>
    <w:rsid w:val="00AD6D0C"/>
    <w:rsid w:val="00AE1C2C"/>
    <w:rsid w:val="00AE22D5"/>
    <w:rsid w:val="00AE3BC0"/>
    <w:rsid w:val="00AE4892"/>
    <w:rsid w:val="00AF4400"/>
    <w:rsid w:val="00AF62E3"/>
    <w:rsid w:val="00AF7366"/>
    <w:rsid w:val="00AF7A18"/>
    <w:rsid w:val="00B00713"/>
    <w:rsid w:val="00B026A2"/>
    <w:rsid w:val="00B0376C"/>
    <w:rsid w:val="00B101DE"/>
    <w:rsid w:val="00B1061E"/>
    <w:rsid w:val="00B1490D"/>
    <w:rsid w:val="00B15D83"/>
    <w:rsid w:val="00B20A8F"/>
    <w:rsid w:val="00B210FA"/>
    <w:rsid w:val="00B222B8"/>
    <w:rsid w:val="00B27F28"/>
    <w:rsid w:val="00B30A79"/>
    <w:rsid w:val="00B311BC"/>
    <w:rsid w:val="00B316B9"/>
    <w:rsid w:val="00B350F0"/>
    <w:rsid w:val="00B413E3"/>
    <w:rsid w:val="00B424C6"/>
    <w:rsid w:val="00B4376C"/>
    <w:rsid w:val="00B503FC"/>
    <w:rsid w:val="00B5056B"/>
    <w:rsid w:val="00B571FE"/>
    <w:rsid w:val="00B626C4"/>
    <w:rsid w:val="00B673FF"/>
    <w:rsid w:val="00B7187A"/>
    <w:rsid w:val="00B74867"/>
    <w:rsid w:val="00B75C0F"/>
    <w:rsid w:val="00B77C43"/>
    <w:rsid w:val="00B867DC"/>
    <w:rsid w:val="00B912F0"/>
    <w:rsid w:val="00B92534"/>
    <w:rsid w:val="00B95AA4"/>
    <w:rsid w:val="00B9765A"/>
    <w:rsid w:val="00B97E99"/>
    <w:rsid w:val="00BA4208"/>
    <w:rsid w:val="00BA65AF"/>
    <w:rsid w:val="00BA6DE5"/>
    <w:rsid w:val="00BB01FC"/>
    <w:rsid w:val="00BB2E58"/>
    <w:rsid w:val="00BB5A0B"/>
    <w:rsid w:val="00BB6683"/>
    <w:rsid w:val="00BB7FF4"/>
    <w:rsid w:val="00BC6CCF"/>
    <w:rsid w:val="00BC6D5B"/>
    <w:rsid w:val="00BD5415"/>
    <w:rsid w:val="00BD59D7"/>
    <w:rsid w:val="00BE0DBE"/>
    <w:rsid w:val="00BE34FA"/>
    <w:rsid w:val="00BE522F"/>
    <w:rsid w:val="00BE594F"/>
    <w:rsid w:val="00BE7BC3"/>
    <w:rsid w:val="00BF4892"/>
    <w:rsid w:val="00C033FB"/>
    <w:rsid w:val="00C107DC"/>
    <w:rsid w:val="00C110B6"/>
    <w:rsid w:val="00C13AE2"/>
    <w:rsid w:val="00C140DD"/>
    <w:rsid w:val="00C145DC"/>
    <w:rsid w:val="00C148A5"/>
    <w:rsid w:val="00C16028"/>
    <w:rsid w:val="00C16AA8"/>
    <w:rsid w:val="00C17BEE"/>
    <w:rsid w:val="00C30BC9"/>
    <w:rsid w:val="00C328C9"/>
    <w:rsid w:val="00C34932"/>
    <w:rsid w:val="00C50EAB"/>
    <w:rsid w:val="00C51D4D"/>
    <w:rsid w:val="00C52741"/>
    <w:rsid w:val="00C54B7D"/>
    <w:rsid w:val="00C609BA"/>
    <w:rsid w:val="00C66F73"/>
    <w:rsid w:val="00C67252"/>
    <w:rsid w:val="00C70A83"/>
    <w:rsid w:val="00C769CB"/>
    <w:rsid w:val="00C8167F"/>
    <w:rsid w:val="00C8707B"/>
    <w:rsid w:val="00C872E5"/>
    <w:rsid w:val="00C9085B"/>
    <w:rsid w:val="00C910F8"/>
    <w:rsid w:val="00C95BBF"/>
    <w:rsid w:val="00C973F1"/>
    <w:rsid w:val="00C978FD"/>
    <w:rsid w:val="00CA482E"/>
    <w:rsid w:val="00CB094C"/>
    <w:rsid w:val="00CB0963"/>
    <w:rsid w:val="00CB0F00"/>
    <w:rsid w:val="00CB290E"/>
    <w:rsid w:val="00CB3077"/>
    <w:rsid w:val="00CB50F3"/>
    <w:rsid w:val="00CB61A1"/>
    <w:rsid w:val="00CC1207"/>
    <w:rsid w:val="00CC1506"/>
    <w:rsid w:val="00CC317F"/>
    <w:rsid w:val="00CC559F"/>
    <w:rsid w:val="00CD2F8F"/>
    <w:rsid w:val="00CD5BEE"/>
    <w:rsid w:val="00CE3477"/>
    <w:rsid w:val="00CF15E7"/>
    <w:rsid w:val="00CF7562"/>
    <w:rsid w:val="00D034A0"/>
    <w:rsid w:val="00D13F74"/>
    <w:rsid w:val="00D1416A"/>
    <w:rsid w:val="00D16916"/>
    <w:rsid w:val="00D17353"/>
    <w:rsid w:val="00D30A69"/>
    <w:rsid w:val="00D31065"/>
    <w:rsid w:val="00D311CA"/>
    <w:rsid w:val="00D35551"/>
    <w:rsid w:val="00D41867"/>
    <w:rsid w:val="00D52D67"/>
    <w:rsid w:val="00D559FB"/>
    <w:rsid w:val="00D61632"/>
    <w:rsid w:val="00D62421"/>
    <w:rsid w:val="00D6477A"/>
    <w:rsid w:val="00D65AD8"/>
    <w:rsid w:val="00D75EE5"/>
    <w:rsid w:val="00D80342"/>
    <w:rsid w:val="00D81C9C"/>
    <w:rsid w:val="00D843A1"/>
    <w:rsid w:val="00D90C31"/>
    <w:rsid w:val="00D91923"/>
    <w:rsid w:val="00D952F7"/>
    <w:rsid w:val="00D95885"/>
    <w:rsid w:val="00DA63F8"/>
    <w:rsid w:val="00DB0D0B"/>
    <w:rsid w:val="00DB1024"/>
    <w:rsid w:val="00DB13DD"/>
    <w:rsid w:val="00DB1F21"/>
    <w:rsid w:val="00DB3660"/>
    <w:rsid w:val="00DB3B60"/>
    <w:rsid w:val="00DB3CA3"/>
    <w:rsid w:val="00DB40D4"/>
    <w:rsid w:val="00DB687C"/>
    <w:rsid w:val="00DC02DB"/>
    <w:rsid w:val="00DC2C75"/>
    <w:rsid w:val="00DC6CBA"/>
    <w:rsid w:val="00DC6CBE"/>
    <w:rsid w:val="00DD4ACC"/>
    <w:rsid w:val="00DE64D6"/>
    <w:rsid w:val="00DF4412"/>
    <w:rsid w:val="00DF7076"/>
    <w:rsid w:val="00DF7F0C"/>
    <w:rsid w:val="00E014D6"/>
    <w:rsid w:val="00E0430C"/>
    <w:rsid w:val="00E12621"/>
    <w:rsid w:val="00E12DEB"/>
    <w:rsid w:val="00E12FAA"/>
    <w:rsid w:val="00E14CF2"/>
    <w:rsid w:val="00E160E4"/>
    <w:rsid w:val="00E32C04"/>
    <w:rsid w:val="00E34492"/>
    <w:rsid w:val="00E35118"/>
    <w:rsid w:val="00E367F8"/>
    <w:rsid w:val="00E3733D"/>
    <w:rsid w:val="00E4028F"/>
    <w:rsid w:val="00E43038"/>
    <w:rsid w:val="00E43422"/>
    <w:rsid w:val="00E45600"/>
    <w:rsid w:val="00E47D7D"/>
    <w:rsid w:val="00E47DD7"/>
    <w:rsid w:val="00E50B8F"/>
    <w:rsid w:val="00E5593B"/>
    <w:rsid w:val="00E575B1"/>
    <w:rsid w:val="00E803CF"/>
    <w:rsid w:val="00E81572"/>
    <w:rsid w:val="00E83764"/>
    <w:rsid w:val="00E923BF"/>
    <w:rsid w:val="00E9245D"/>
    <w:rsid w:val="00E92E3F"/>
    <w:rsid w:val="00E94CF1"/>
    <w:rsid w:val="00E95628"/>
    <w:rsid w:val="00E95817"/>
    <w:rsid w:val="00EA18E5"/>
    <w:rsid w:val="00EA4C15"/>
    <w:rsid w:val="00EA7609"/>
    <w:rsid w:val="00EB284D"/>
    <w:rsid w:val="00EB68DE"/>
    <w:rsid w:val="00EB6E4A"/>
    <w:rsid w:val="00EB797F"/>
    <w:rsid w:val="00EB7A04"/>
    <w:rsid w:val="00EC344F"/>
    <w:rsid w:val="00EC3AF5"/>
    <w:rsid w:val="00EC47CA"/>
    <w:rsid w:val="00ED11DE"/>
    <w:rsid w:val="00ED2EF4"/>
    <w:rsid w:val="00ED4937"/>
    <w:rsid w:val="00EE2ED1"/>
    <w:rsid w:val="00EE32DA"/>
    <w:rsid w:val="00EE6D56"/>
    <w:rsid w:val="00EF1A2B"/>
    <w:rsid w:val="00F00CB2"/>
    <w:rsid w:val="00F01378"/>
    <w:rsid w:val="00F02079"/>
    <w:rsid w:val="00F030F9"/>
    <w:rsid w:val="00F033B8"/>
    <w:rsid w:val="00F07F87"/>
    <w:rsid w:val="00F10129"/>
    <w:rsid w:val="00F15E8C"/>
    <w:rsid w:val="00F27EE3"/>
    <w:rsid w:val="00F31E95"/>
    <w:rsid w:val="00F3298C"/>
    <w:rsid w:val="00F33356"/>
    <w:rsid w:val="00F41B0F"/>
    <w:rsid w:val="00F437B5"/>
    <w:rsid w:val="00F50576"/>
    <w:rsid w:val="00F57D03"/>
    <w:rsid w:val="00F65F7D"/>
    <w:rsid w:val="00F6616E"/>
    <w:rsid w:val="00F6673B"/>
    <w:rsid w:val="00F72E98"/>
    <w:rsid w:val="00F7605A"/>
    <w:rsid w:val="00F8272C"/>
    <w:rsid w:val="00F84DEC"/>
    <w:rsid w:val="00F856CE"/>
    <w:rsid w:val="00F859AD"/>
    <w:rsid w:val="00F85E9C"/>
    <w:rsid w:val="00F9124D"/>
    <w:rsid w:val="00F92907"/>
    <w:rsid w:val="00F97CB6"/>
    <w:rsid w:val="00FA20C6"/>
    <w:rsid w:val="00FA3892"/>
    <w:rsid w:val="00FA7485"/>
    <w:rsid w:val="00FA780B"/>
    <w:rsid w:val="00FB2766"/>
    <w:rsid w:val="00FB32E1"/>
    <w:rsid w:val="00FB7DA3"/>
    <w:rsid w:val="00FC147E"/>
    <w:rsid w:val="00FC277A"/>
    <w:rsid w:val="00FC3491"/>
    <w:rsid w:val="00FC53AE"/>
    <w:rsid w:val="00FD0F13"/>
    <w:rsid w:val="00FD1557"/>
    <w:rsid w:val="00FD4949"/>
    <w:rsid w:val="00FD4A90"/>
    <w:rsid w:val="00FE26C9"/>
    <w:rsid w:val="00FE4584"/>
    <w:rsid w:val="00FE4AE4"/>
    <w:rsid w:val="00FF2C19"/>
    <w:rsid w:val="00FF38FE"/>
    <w:rsid w:val="00FF786A"/>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34463"/>
  <w15:chartTrackingRefBased/>
  <w15:docId w15:val="{5A0A5CA1-21D2-4888-A027-98AFEA71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C55EF"/>
    <w:pPr>
      <w:spacing w:after="120"/>
      <w:jc w:val="both"/>
    </w:pPr>
    <w:rPr>
      <w:rFonts w:ascii="IBM Plex Sans Light" w:hAnsi="IBM Plex Sans Light"/>
      <w:bCs/>
      <w:snapToGrid w:val="0"/>
      <w:sz w:val="24"/>
    </w:rPr>
  </w:style>
  <w:style w:type="paragraph" w:styleId="Cmsor1">
    <w:name w:val="heading 1"/>
    <w:aliases w:val="H1,Fejezet,H11,Fejezet1,H12,Fejezet2,H13,Fejezet3,H14,Fejezet4,Section Heading,h1,fejezetcim,buta nev,1,Header 1,Capitol,H1 Char,H1 Char Char,Heading 1 Char,Heading 1 Char1,Heading 1 Char Char"/>
    <w:basedOn w:val="Norml"/>
    <w:next w:val="Norml"/>
    <w:link w:val="Cmsor1Char"/>
    <w:qFormat/>
    <w:rsid w:val="00587CB3"/>
    <w:pPr>
      <w:keepNext/>
      <w:numPr>
        <w:numId w:val="2"/>
      </w:numPr>
      <w:spacing w:before="240" w:after="360"/>
      <w:outlineLvl w:val="0"/>
    </w:pPr>
    <w:rPr>
      <w:rFonts w:cs="Arial"/>
      <w:b/>
      <w:bCs w:val="0"/>
      <w:kern w:val="32"/>
      <w:sz w:val="28"/>
      <w:szCs w:val="32"/>
    </w:rPr>
  </w:style>
  <w:style w:type="paragraph" w:styleId="Cmsor2">
    <w:name w:val="heading 2"/>
    <w:aliases w:val="Alfejezet,Alfejezet1,Alfejezet2,Alfejezet3,Alfejezet4,head2,head21,head22,head23,head24,head25,head26,head27,head28,head211,head221,head231,head241,head251,head261,head29,head210,head212,head213,head222,head232,head242,head252,head262,head214"/>
    <w:basedOn w:val="Norml"/>
    <w:next w:val="Norml"/>
    <w:link w:val="Cmsor2Char"/>
    <w:qFormat/>
    <w:rsid w:val="00EB7A04"/>
    <w:pPr>
      <w:keepNext/>
      <w:numPr>
        <w:ilvl w:val="1"/>
        <w:numId w:val="2"/>
      </w:numPr>
      <w:spacing w:before="240" w:after="240"/>
      <w:outlineLvl w:val="1"/>
    </w:pPr>
    <w:rPr>
      <w:rFonts w:cs="Arial"/>
      <w:b/>
      <w:bCs w:val="0"/>
      <w:iCs/>
      <w:szCs w:val="28"/>
    </w:rPr>
  </w:style>
  <w:style w:type="paragraph" w:styleId="Cmsor3">
    <w:name w:val="heading 3"/>
    <w:aliases w:val="h3,h31,h32,h33,h311,h34,h312,h35,h313,h36,h37,h314,h38,h39,h310,h315,h321,h331,h3111,h341,h3121,h351,h3131,h361,h371,h3141,h381,h391,Underkap.,Szakasz,H3,heading 3,pa,H31,H32,H311,H33,H312,H34,H313,H35,H314,H36,H315,H37,H316,H38,H317,H39,3"/>
    <w:basedOn w:val="Norml"/>
    <w:next w:val="Norml"/>
    <w:autoRedefine/>
    <w:qFormat/>
    <w:rsid w:val="00505F98"/>
    <w:pPr>
      <w:keepNext/>
      <w:numPr>
        <w:ilvl w:val="2"/>
        <w:numId w:val="2"/>
      </w:numPr>
      <w:tabs>
        <w:tab w:val="clear" w:pos="1134"/>
      </w:tabs>
      <w:spacing w:before="240" w:after="240"/>
      <w:ind w:left="851" w:hanging="851"/>
      <w:jc w:val="left"/>
      <w:outlineLvl w:val="2"/>
    </w:pPr>
    <w:rPr>
      <w:rFonts w:asciiTheme="majorHAnsi" w:hAnsiTheme="majorHAnsi" w:cstheme="majorHAnsi"/>
      <w:b/>
      <w:bCs w:val="0"/>
      <w:i/>
      <w:sz w:val="28"/>
      <w:szCs w:val="28"/>
    </w:rPr>
  </w:style>
  <w:style w:type="paragraph" w:styleId="Cmsor4">
    <w:name w:val="heading 4"/>
    <w:aliases w:val="hd4,h4,hd41,h41,hd42,h42,hd43,h43,hd44,h44"/>
    <w:basedOn w:val="Norml"/>
    <w:next w:val="Norml"/>
    <w:autoRedefine/>
    <w:qFormat/>
    <w:rsid w:val="00505F98"/>
    <w:pPr>
      <w:keepNext/>
      <w:numPr>
        <w:ilvl w:val="3"/>
        <w:numId w:val="2"/>
      </w:numPr>
      <w:tabs>
        <w:tab w:val="clear" w:pos="1134"/>
      </w:tabs>
      <w:spacing w:before="120"/>
      <w:ind w:left="851" w:hanging="851"/>
      <w:outlineLvl w:val="3"/>
    </w:pPr>
    <w:rPr>
      <w:b/>
      <w:bCs w:val="0"/>
      <w:i/>
      <w:iCs/>
      <w:szCs w:val="24"/>
    </w:rPr>
  </w:style>
  <w:style w:type="paragraph" w:styleId="Cmsor5">
    <w:name w:val="heading 5"/>
    <w:basedOn w:val="Norml"/>
    <w:next w:val="Norml"/>
    <w:qFormat/>
    <w:rsid w:val="00E83764"/>
    <w:pPr>
      <w:numPr>
        <w:ilvl w:val="4"/>
        <w:numId w:val="2"/>
      </w:numPr>
      <w:spacing w:before="240" w:after="240"/>
      <w:outlineLvl w:val="4"/>
    </w:pPr>
    <w:rPr>
      <w:b/>
      <w:bCs w:val="0"/>
      <w:i/>
      <w:iCs/>
      <w:szCs w:val="24"/>
    </w:rPr>
  </w:style>
  <w:style w:type="paragraph" w:styleId="Cmsor6">
    <w:name w:val="heading 6"/>
    <w:basedOn w:val="Norml"/>
    <w:next w:val="Norml"/>
    <w:autoRedefine/>
    <w:qFormat/>
    <w:rsid w:val="00505F98"/>
    <w:pPr>
      <w:numPr>
        <w:ilvl w:val="5"/>
        <w:numId w:val="2"/>
      </w:numPr>
      <w:tabs>
        <w:tab w:val="clear" w:pos="1152"/>
      </w:tabs>
      <w:spacing w:before="120"/>
      <w:ind w:left="1276" w:hanging="1276"/>
      <w:outlineLvl w:val="5"/>
    </w:pPr>
    <w:rPr>
      <w:rFonts w:asciiTheme="majorHAnsi" w:hAnsiTheme="majorHAnsi" w:cstheme="majorHAnsi"/>
      <w:b/>
      <w:bCs w:val="0"/>
      <w:i/>
      <w:iCs/>
      <w:szCs w:val="24"/>
    </w:rPr>
  </w:style>
  <w:style w:type="paragraph" w:styleId="Cmsor7">
    <w:name w:val="heading 7"/>
    <w:basedOn w:val="Norml"/>
    <w:next w:val="Norml"/>
    <w:autoRedefine/>
    <w:qFormat/>
    <w:rsid w:val="00E83764"/>
    <w:pPr>
      <w:numPr>
        <w:ilvl w:val="6"/>
        <w:numId w:val="2"/>
      </w:numPr>
      <w:spacing w:before="240" w:after="60"/>
      <w:outlineLvl w:val="6"/>
    </w:pPr>
    <w:rPr>
      <w:i/>
      <w:szCs w:val="24"/>
    </w:rPr>
  </w:style>
  <w:style w:type="paragraph" w:styleId="Cmsor8">
    <w:name w:val="heading 8"/>
    <w:basedOn w:val="Norml"/>
    <w:next w:val="Norml"/>
    <w:qFormat/>
    <w:rsid w:val="00E83764"/>
    <w:pPr>
      <w:numPr>
        <w:ilvl w:val="7"/>
        <w:numId w:val="2"/>
      </w:numPr>
      <w:spacing w:before="240" w:after="60"/>
      <w:outlineLvl w:val="7"/>
    </w:pPr>
    <w:rPr>
      <w:iCs/>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AC6A2B"/>
    <w:rPr>
      <w:sz w:val="20"/>
      <w:vertAlign w:val="superscript"/>
    </w:rPr>
  </w:style>
  <w:style w:type="paragraph" w:styleId="Lbjegyzetszveg">
    <w:name w:val="footnote text"/>
    <w:basedOn w:val="Norml"/>
    <w:semiHidden/>
    <w:rsid w:val="00AC6A2B"/>
    <w:pPr>
      <w:widowControl w:val="0"/>
      <w:ind w:right="567"/>
    </w:pPr>
  </w:style>
  <w:style w:type="paragraph" w:styleId="Szvegtrzs">
    <w:name w:val="Body Text"/>
    <w:basedOn w:val="Norml"/>
    <w:rsid w:val="00AC6A2B"/>
    <w:rPr>
      <w:rFonts w:ascii="Arial" w:hAnsi="Arial"/>
    </w:rPr>
  </w:style>
  <w:style w:type="paragraph" w:styleId="Jegyzetszveg">
    <w:name w:val="annotation text"/>
    <w:basedOn w:val="Norml"/>
    <w:link w:val="JegyzetszvegChar"/>
    <w:semiHidden/>
    <w:rsid w:val="00AC6A2B"/>
  </w:style>
  <w:style w:type="character" w:customStyle="1" w:styleId="Kiemels2">
    <w:name w:val="Kiemelés2"/>
    <w:qFormat/>
    <w:rsid w:val="00AC6A2B"/>
    <w:rPr>
      <w:b/>
      <w:bCs/>
    </w:rPr>
  </w:style>
  <w:style w:type="paragraph" w:styleId="Szvegtrzs3">
    <w:name w:val="Body Text 3"/>
    <w:basedOn w:val="Norml"/>
    <w:rsid w:val="00AC6A2B"/>
    <w:rPr>
      <w:sz w:val="16"/>
      <w:szCs w:val="16"/>
    </w:rPr>
  </w:style>
  <w:style w:type="paragraph" w:styleId="llb">
    <w:name w:val="footer"/>
    <w:basedOn w:val="Norml"/>
    <w:rsid w:val="00AC6A2B"/>
    <w:pPr>
      <w:tabs>
        <w:tab w:val="center" w:pos="4536"/>
        <w:tab w:val="right" w:pos="9072"/>
      </w:tabs>
    </w:pPr>
  </w:style>
  <w:style w:type="character" w:styleId="Oldalszm">
    <w:name w:val="page number"/>
    <w:basedOn w:val="Bekezdsalapbettpusa"/>
    <w:rsid w:val="00AC6A2B"/>
  </w:style>
  <w:style w:type="paragraph" w:styleId="Felsorols">
    <w:name w:val="List Bullet"/>
    <w:aliases w:val="Wingdings (szimbólum),Bal:  3,17 cm,Függő:  0,63 cm"/>
    <w:basedOn w:val="Norml"/>
    <w:autoRedefine/>
    <w:rsid w:val="00AC6A2B"/>
    <w:pPr>
      <w:tabs>
        <w:tab w:val="num" w:pos="720"/>
      </w:tabs>
      <w:ind w:left="720" w:hanging="360"/>
      <w:jc w:val="left"/>
    </w:pPr>
    <w:rPr>
      <w:bCs w:val="0"/>
    </w:rPr>
  </w:style>
  <w:style w:type="paragraph" w:styleId="lfej">
    <w:name w:val="header"/>
    <w:basedOn w:val="Norml"/>
    <w:rsid w:val="00AC6A2B"/>
    <w:pPr>
      <w:tabs>
        <w:tab w:val="center" w:pos="4536"/>
        <w:tab w:val="right" w:pos="9072"/>
      </w:tabs>
    </w:pPr>
    <w:rPr>
      <w:bCs w:val="0"/>
      <w:lang w:eastAsia="en-US"/>
    </w:rPr>
  </w:style>
  <w:style w:type="paragraph" w:styleId="TJ1">
    <w:name w:val="toc 1"/>
    <w:basedOn w:val="Norml"/>
    <w:next w:val="Norml"/>
    <w:autoRedefine/>
    <w:uiPriority w:val="39"/>
    <w:rsid w:val="00E83764"/>
    <w:pPr>
      <w:tabs>
        <w:tab w:val="left" w:pos="480"/>
        <w:tab w:val="right" w:leader="dot" w:pos="9060"/>
      </w:tabs>
    </w:pPr>
  </w:style>
  <w:style w:type="paragraph" w:styleId="TJ2">
    <w:name w:val="toc 2"/>
    <w:basedOn w:val="Norml"/>
    <w:next w:val="Norml"/>
    <w:autoRedefine/>
    <w:uiPriority w:val="39"/>
    <w:rsid w:val="00F27EE3"/>
    <w:pPr>
      <w:tabs>
        <w:tab w:val="left" w:pos="960"/>
        <w:tab w:val="right" w:leader="dot" w:pos="9060"/>
      </w:tabs>
      <w:spacing w:before="120"/>
      <w:ind w:left="240"/>
    </w:pPr>
  </w:style>
  <w:style w:type="paragraph" w:styleId="TJ3">
    <w:name w:val="toc 3"/>
    <w:basedOn w:val="Norml"/>
    <w:next w:val="Norml"/>
    <w:autoRedefine/>
    <w:uiPriority w:val="39"/>
    <w:rsid w:val="00AC6A2B"/>
    <w:pPr>
      <w:ind w:left="480"/>
    </w:pPr>
  </w:style>
  <w:style w:type="paragraph" w:styleId="TJ4">
    <w:name w:val="toc 4"/>
    <w:basedOn w:val="Norml"/>
    <w:next w:val="Norml"/>
    <w:autoRedefine/>
    <w:uiPriority w:val="39"/>
    <w:rsid w:val="00AC6A2B"/>
    <w:pPr>
      <w:tabs>
        <w:tab w:val="left" w:pos="1680"/>
        <w:tab w:val="right" w:leader="dot" w:pos="9060"/>
      </w:tabs>
      <w:ind w:left="720"/>
    </w:pPr>
  </w:style>
  <w:style w:type="character" w:styleId="Hiperhivatkozs">
    <w:name w:val="Hyperlink"/>
    <w:uiPriority w:val="99"/>
    <w:rsid w:val="00AC6A2B"/>
    <w:rPr>
      <w:color w:val="0000FF"/>
      <w:u w:val="single"/>
    </w:rPr>
  </w:style>
  <w:style w:type="paragraph" w:customStyle="1" w:styleId="NormalBold">
    <w:name w:val="Normal + Bold"/>
    <w:basedOn w:val="Norml"/>
    <w:link w:val="NormalBoldChar2"/>
    <w:rsid w:val="00AC6A2B"/>
    <w:rPr>
      <w:b/>
    </w:rPr>
  </w:style>
  <w:style w:type="character" w:customStyle="1" w:styleId="NormalBoldChar2">
    <w:name w:val="Normal + Bold Char2"/>
    <w:link w:val="NormalBold"/>
    <w:rsid w:val="00AC6A2B"/>
    <w:rPr>
      <w:b/>
      <w:bCs/>
      <w:snapToGrid w:val="0"/>
      <w:sz w:val="24"/>
      <w:lang w:val="hu-HU" w:eastAsia="hu-HU" w:bidi="ar-SA"/>
    </w:rPr>
  </w:style>
  <w:style w:type="character" w:customStyle="1" w:styleId="NormalBoldChar1">
    <w:name w:val="Normal + Bold Char1"/>
    <w:rsid w:val="00AC6A2B"/>
    <w:rPr>
      <w:b/>
      <w:bCs/>
      <w:sz w:val="24"/>
      <w:lang w:val="hu-HU" w:eastAsia="hu-HU" w:bidi="ar-SA"/>
    </w:rPr>
  </w:style>
  <w:style w:type="character" w:customStyle="1" w:styleId="NormalBoldChar">
    <w:name w:val="Normal + Bold Char"/>
    <w:rsid w:val="00AC6A2B"/>
    <w:rPr>
      <w:b/>
      <w:bCs/>
      <w:sz w:val="24"/>
      <w:lang w:val="hu-HU" w:eastAsia="hu-HU" w:bidi="ar-SA"/>
    </w:rPr>
  </w:style>
  <w:style w:type="paragraph" w:customStyle="1" w:styleId="Felsorols1">
    <w:name w:val="Felsorolás 1"/>
    <w:basedOn w:val="Felsorols"/>
    <w:rsid w:val="00AC6A2B"/>
    <w:pPr>
      <w:numPr>
        <w:numId w:val="3"/>
      </w:numPr>
      <w:spacing w:before="40" w:after="60" w:line="320" w:lineRule="atLeast"/>
      <w:jc w:val="both"/>
    </w:pPr>
    <w:rPr>
      <w:sz w:val="22"/>
    </w:rPr>
  </w:style>
  <w:style w:type="paragraph" w:styleId="Szvegtrzs2">
    <w:name w:val="Body Text 2"/>
    <w:basedOn w:val="Norml"/>
    <w:rsid w:val="00AC6A2B"/>
    <w:pPr>
      <w:spacing w:line="480" w:lineRule="auto"/>
    </w:pPr>
  </w:style>
  <w:style w:type="paragraph" w:styleId="Felsorols5">
    <w:name w:val="List Bullet 5"/>
    <w:basedOn w:val="Norml"/>
    <w:autoRedefine/>
    <w:rsid w:val="00AC6A2B"/>
    <w:pPr>
      <w:tabs>
        <w:tab w:val="num" w:pos="1492"/>
      </w:tabs>
      <w:ind w:left="1492" w:hanging="360"/>
    </w:pPr>
  </w:style>
  <w:style w:type="character" w:customStyle="1" w:styleId="EmailStyle20">
    <w:name w:val="EmailStyle20"/>
    <w:rsid w:val="00AC6A2B"/>
    <w:rPr>
      <w:rFonts w:ascii="Arial" w:hAnsi="Arial" w:cs="Arial"/>
      <w:color w:val="000000"/>
      <w:sz w:val="20"/>
      <w:szCs w:val="20"/>
    </w:rPr>
  </w:style>
  <w:style w:type="paragraph" w:styleId="Szvegtrzsbehzssal3">
    <w:name w:val="Body Text Indent 3"/>
    <w:basedOn w:val="Norml"/>
    <w:rsid w:val="00AC6A2B"/>
    <w:pPr>
      <w:ind w:left="283"/>
    </w:pPr>
    <w:rPr>
      <w:sz w:val="16"/>
      <w:szCs w:val="16"/>
    </w:rPr>
  </w:style>
  <w:style w:type="paragraph" w:customStyle="1" w:styleId="Norml3">
    <w:name w:val="Normál 3"/>
    <w:basedOn w:val="Norml"/>
    <w:rsid w:val="00AC6A2B"/>
    <w:pPr>
      <w:numPr>
        <w:numId w:val="1"/>
      </w:numPr>
      <w:tabs>
        <w:tab w:val="clear" w:pos="1492"/>
      </w:tabs>
      <w:spacing w:before="60" w:line="280" w:lineRule="atLeast"/>
      <w:ind w:left="964" w:firstLine="0"/>
    </w:pPr>
    <w:rPr>
      <w:rFonts w:ascii="Arial" w:hAnsi="Arial"/>
      <w:bCs w:val="0"/>
      <w:sz w:val="20"/>
    </w:rPr>
  </w:style>
  <w:style w:type="paragraph" w:customStyle="1" w:styleId="xl26">
    <w:name w:val="xl26"/>
    <w:basedOn w:val="Norml"/>
    <w:rsid w:val="00AC6A2B"/>
    <w:pPr>
      <w:spacing w:before="100" w:beforeAutospacing="1" w:after="100" w:afterAutospacing="1"/>
      <w:jc w:val="center"/>
    </w:pPr>
    <w:rPr>
      <w:rFonts w:eastAsia="Arial Unicode MS"/>
      <w:b/>
      <w:snapToGrid/>
      <w:sz w:val="28"/>
      <w:szCs w:val="28"/>
    </w:rPr>
  </w:style>
  <w:style w:type="paragraph" w:styleId="Szvegtrzsbehzssal2">
    <w:name w:val="Body Text Indent 2"/>
    <w:basedOn w:val="Norml"/>
    <w:rsid w:val="00AC6A2B"/>
    <w:pPr>
      <w:spacing w:line="480" w:lineRule="auto"/>
      <w:ind w:left="283"/>
    </w:pPr>
  </w:style>
  <w:style w:type="paragraph" w:customStyle="1" w:styleId="fejegyeb">
    <w:name w:val="fejegyeb"/>
    <w:basedOn w:val="Norml"/>
    <w:rsid w:val="00AC6A2B"/>
    <w:rPr>
      <w:bCs w:val="0"/>
      <w:snapToGrid/>
      <w:szCs w:val="24"/>
      <w:lang w:eastAsia="en-US"/>
    </w:rPr>
  </w:style>
  <w:style w:type="table" w:styleId="Rcsostblzat">
    <w:name w:val="Table Grid"/>
    <w:basedOn w:val="Normltblzat"/>
    <w:rsid w:val="00AC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AC6A2B"/>
    <w:rPr>
      <w:rFonts w:ascii="Tahoma" w:hAnsi="Tahoma" w:cs="Tahoma"/>
      <w:sz w:val="16"/>
      <w:szCs w:val="16"/>
    </w:rPr>
  </w:style>
  <w:style w:type="paragraph" w:styleId="Csakszveg">
    <w:name w:val="Plain Text"/>
    <w:aliases w:val="Csak szöveg Char Char"/>
    <w:basedOn w:val="Norml"/>
    <w:link w:val="CsakszvegChar"/>
    <w:rsid w:val="00AC6A2B"/>
    <w:pPr>
      <w:jc w:val="left"/>
    </w:pPr>
    <w:rPr>
      <w:rFonts w:ascii="Courier New" w:hAnsi="Courier New" w:cs="Courier New"/>
      <w:szCs w:val="24"/>
    </w:rPr>
  </w:style>
  <w:style w:type="character" w:customStyle="1" w:styleId="CsakszvegChar">
    <w:name w:val="Csak szöveg Char"/>
    <w:aliases w:val="Csak szöveg Char Char Char"/>
    <w:link w:val="Csakszveg"/>
    <w:rsid w:val="00AC6A2B"/>
    <w:rPr>
      <w:rFonts w:ascii="Courier New" w:hAnsi="Courier New" w:cs="Courier New"/>
      <w:bCs/>
      <w:snapToGrid w:val="0"/>
      <w:sz w:val="24"/>
      <w:szCs w:val="24"/>
      <w:lang w:val="hu-HU" w:eastAsia="hu-HU" w:bidi="ar-SA"/>
    </w:rPr>
  </w:style>
  <w:style w:type="paragraph" w:styleId="NormlWeb">
    <w:name w:val="Normal (Web)"/>
    <w:basedOn w:val="Norml"/>
    <w:uiPriority w:val="99"/>
    <w:rsid w:val="00AC6A2B"/>
    <w:pPr>
      <w:spacing w:before="100" w:beforeAutospacing="1" w:after="100" w:afterAutospacing="1"/>
      <w:jc w:val="left"/>
    </w:pPr>
    <w:rPr>
      <w:bCs w:val="0"/>
      <w:snapToGrid/>
      <w:szCs w:val="24"/>
    </w:rPr>
  </w:style>
  <w:style w:type="character" w:styleId="Jegyzethivatkozs">
    <w:name w:val="annotation reference"/>
    <w:semiHidden/>
    <w:rsid w:val="009701EF"/>
    <w:rPr>
      <w:sz w:val="16"/>
      <w:szCs w:val="16"/>
    </w:rPr>
  </w:style>
  <w:style w:type="numbering" w:customStyle="1" w:styleId="StyleBulleted">
    <w:name w:val="Style Bulleted"/>
    <w:basedOn w:val="Nemlista"/>
    <w:rsid w:val="00B026A2"/>
    <w:pPr>
      <w:numPr>
        <w:numId w:val="4"/>
      </w:numPr>
    </w:pPr>
  </w:style>
  <w:style w:type="paragraph" w:styleId="Cm">
    <w:name w:val="Title"/>
    <w:basedOn w:val="Norml"/>
    <w:qFormat/>
    <w:rsid w:val="009C4ED6"/>
    <w:pPr>
      <w:tabs>
        <w:tab w:val="left" w:pos="0"/>
      </w:tabs>
      <w:overflowPunct w:val="0"/>
      <w:autoSpaceDE w:val="0"/>
      <w:autoSpaceDN w:val="0"/>
      <w:adjustRightInd w:val="0"/>
      <w:jc w:val="center"/>
      <w:textAlignment w:val="baseline"/>
    </w:pPr>
    <w:rPr>
      <w:rFonts w:ascii="Book Antiqua" w:hAnsi="Book Antiqua"/>
      <w:b/>
      <w:bCs w:val="0"/>
      <w:snapToGrid/>
      <w:sz w:val="20"/>
      <w:lang w:eastAsia="en-US"/>
    </w:rPr>
  </w:style>
  <w:style w:type="paragraph" w:styleId="TJ5">
    <w:name w:val="toc 5"/>
    <w:basedOn w:val="Norml"/>
    <w:next w:val="Norml"/>
    <w:autoRedefine/>
    <w:semiHidden/>
    <w:rsid w:val="006C3C01"/>
    <w:pPr>
      <w:ind w:left="960"/>
      <w:jc w:val="left"/>
    </w:pPr>
    <w:rPr>
      <w:bCs w:val="0"/>
      <w:snapToGrid/>
      <w:szCs w:val="24"/>
    </w:rPr>
  </w:style>
  <w:style w:type="paragraph" w:styleId="TJ6">
    <w:name w:val="toc 6"/>
    <w:basedOn w:val="Norml"/>
    <w:next w:val="Norml"/>
    <w:autoRedefine/>
    <w:semiHidden/>
    <w:rsid w:val="006C3C01"/>
    <w:pPr>
      <w:ind w:left="1200"/>
      <w:jc w:val="left"/>
    </w:pPr>
    <w:rPr>
      <w:bCs w:val="0"/>
      <w:snapToGrid/>
      <w:szCs w:val="24"/>
    </w:rPr>
  </w:style>
  <w:style w:type="paragraph" w:styleId="TJ7">
    <w:name w:val="toc 7"/>
    <w:basedOn w:val="Norml"/>
    <w:next w:val="Norml"/>
    <w:autoRedefine/>
    <w:semiHidden/>
    <w:rsid w:val="006C3C01"/>
    <w:pPr>
      <w:ind w:left="1440"/>
      <w:jc w:val="left"/>
    </w:pPr>
    <w:rPr>
      <w:bCs w:val="0"/>
      <w:snapToGrid/>
      <w:szCs w:val="24"/>
    </w:rPr>
  </w:style>
  <w:style w:type="paragraph" w:styleId="TJ8">
    <w:name w:val="toc 8"/>
    <w:basedOn w:val="Norml"/>
    <w:next w:val="Norml"/>
    <w:autoRedefine/>
    <w:semiHidden/>
    <w:rsid w:val="006C3C01"/>
    <w:pPr>
      <w:ind w:left="1680"/>
      <w:jc w:val="left"/>
    </w:pPr>
    <w:rPr>
      <w:bCs w:val="0"/>
      <w:snapToGrid/>
      <w:szCs w:val="24"/>
    </w:rPr>
  </w:style>
  <w:style w:type="paragraph" w:styleId="TJ9">
    <w:name w:val="toc 9"/>
    <w:basedOn w:val="Norml"/>
    <w:next w:val="Norml"/>
    <w:autoRedefine/>
    <w:semiHidden/>
    <w:rsid w:val="006C3C01"/>
    <w:pPr>
      <w:ind w:left="1920"/>
      <w:jc w:val="left"/>
    </w:pPr>
    <w:rPr>
      <w:bCs w:val="0"/>
      <w:snapToGrid/>
      <w:szCs w:val="24"/>
    </w:rPr>
  </w:style>
  <w:style w:type="paragraph" w:styleId="Kpalrs">
    <w:name w:val="caption"/>
    <w:basedOn w:val="Norml"/>
    <w:next w:val="Norml"/>
    <w:qFormat/>
    <w:rsid w:val="00FA780B"/>
    <w:rPr>
      <w:b/>
      <w:sz w:val="20"/>
    </w:rPr>
  </w:style>
  <w:style w:type="paragraph" w:styleId="Listaszerbekezds">
    <w:name w:val="List Paragraph"/>
    <w:basedOn w:val="Norml"/>
    <w:uiPriority w:val="34"/>
    <w:qFormat/>
    <w:rsid w:val="0088006F"/>
    <w:pPr>
      <w:spacing w:before="200" w:after="200"/>
      <w:ind w:left="720"/>
      <w:contextualSpacing/>
    </w:pPr>
    <w:rPr>
      <w:bCs w:val="0"/>
      <w:snapToGrid/>
      <w:szCs w:val="22"/>
      <w:lang w:eastAsia="en-US" w:bidi="en-US"/>
    </w:rPr>
  </w:style>
  <w:style w:type="paragraph" w:styleId="Megjegyzstrgya">
    <w:name w:val="annotation subject"/>
    <w:basedOn w:val="Jegyzetszveg"/>
    <w:next w:val="Jegyzetszveg"/>
    <w:link w:val="MegjegyzstrgyaChar"/>
    <w:rsid w:val="00777E90"/>
    <w:rPr>
      <w:b/>
      <w:sz w:val="20"/>
    </w:rPr>
  </w:style>
  <w:style w:type="character" w:customStyle="1" w:styleId="JegyzetszvegChar">
    <w:name w:val="Jegyzetszöveg Char"/>
    <w:basedOn w:val="Bekezdsalapbettpusa"/>
    <w:link w:val="Jegyzetszveg"/>
    <w:semiHidden/>
    <w:rsid w:val="00777E90"/>
    <w:rPr>
      <w:bCs/>
      <w:snapToGrid w:val="0"/>
      <w:sz w:val="24"/>
    </w:rPr>
  </w:style>
  <w:style w:type="character" w:customStyle="1" w:styleId="MegjegyzstrgyaChar">
    <w:name w:val="Megjegyzés tárgya Char"/>
    <w:basedOn w:val="JegyzetszvegChar"/>
    <w:link w:val="Megjegyzstrgya"/>
    <w:rsid w:val="00777E90"/>
    <w:rPr>
      <w:b/>
      <w:bCs/>
      <w:snapToGrid w:val="0"/>
      <w:sz w:val="24"/>
    </w:rPr>
  </w:style>
  <w:style w:type="character" w:styleId="Feloldatlanmegemlts">
    <w:name w:val="Unresolved Mention"/>
    <w:basedOn w:val="Bekezdsalapbettpusa"/>
    <w:uiPriority w:val="99"/>
    <w:semiHidden/>
    <w:unhideWhenUsed/>
    <w:rsid w:val="004317FD"/>
    <w:rPr>
      <w:color w:val="605E5C"/>
      <w:shd w:val="clear" w:color="auto" w:fill="E1DFDD"/>
    </w:rPr>
  </w:style>
  <w:style w:type="character" w:styleId="Kiemels20">
    <w:name w:val="Strong"/>
    <w:basedOn w:val="Bekezdsalapbettpusa"/>
    <w:uiPriority w:val="22"/>
    <w:qFormat/>
    <w:rsid w:val="00C8167F"/>
    <w:rPr>
      <w:b/>
      <w:bCs/>
    </w:rPr>
  </w:style>
  <w:style w:type="paragraph" w:styleId="Tartalomjegyzkcmsora">
    <w:name w:val="TOC Heading"/>
    <w:basedOn w:val="Cmsor1"/>
    <w:next w:val="Norml"/>
    <w:uiPriority w:val="39"/>
    <w:unhideWhenUsed/>
    <w:qFormat/>
    <w:rsid w:val="00B30A79"/>
    <w:pPr>
      <w:keepLines/>
      <w:numPr>
        <w:numId w:val="0"/>
      </w:numPr>
      <w:spacing w:after="0" w:line="259" w:lineRule="auto"/>
      <w:jc w:val="left"/>
      <w:outlineLvl w:val="9"/>
    </w:pPr>
    <w:rPr>
      <w:rFonts w:asciiTheme="majorHAnsi" w:eastAsiaTheme="majorEastAsia" w:hAnsiTheme="majorHAnsi" w:cstheme="majorBidi"/>
      <w:b w:val="0"/>
      <w:snapToGrid/>
      <w:color w:val="2F5496" w:themeColor="accent1" w:themeShade="BF"/>
      <w:kern w:val="0"/>
      <w:sz w:val="32"/>
    </w:rPr>
  </w:style>
  <w:style w:type="paragraph" w:styleId="Vltozat">
    <w:name w:val="Revision"/>
    <w:hidden/>
    <w:uiPriority w:val="99"/>
    <w:semiHidden/>
    <w:rsid w:val="009623D1"/>
    <w:rPr>
      <w:rFonts w:ascii="IBM Plex Sans Light" w:hAnsi="IBM Plex Sans Light"/>
      <w:bCs/>
      <w:snapToGrid w:val="0"/>
      <w:sz w:val="24"/>
    </w:rPr>
  </w:style>
  <w:style w:type="character" w:styleId="Mrltotthiperhivatkozs">
    <w:name w:val="FollowedHyperlink"/>
    <w:basedOn w:val="Bekezdsalapbettpusa"/>
    <w:rsid w:val="00C769CB"/>
    <w:rPr>
      <w:color w:val="954F72" w:themeColor="followedHyperlink"/>
      <w:u w:val="single"/>
    </w:rPr>
  </w:style>
  <w:style w:type="paragraph" w:styleId="brajegyzk">
    <w:name w:val="table of figures"/>
    <w:basedOn w:val="Norml"/>
    <w:next w:val="Norml"/>
    <w:uiPriority w:val="99"/>
    <w:rsid w:val="00D952F7"/>
  </w:style>
  <w:style w:type="character" w:styleId="Helyrzszveg">
    <w:name w:val="Placeholder Text"/>
    <w:basedOn w:val="Bekezdsalapbettpusa"/>
    <w:uiPriority w:val="99"/>
    <w:semiHidden/>
    <w:rsid w:val="00D952F7"/>
    <w:rPr>
      <w:color w:val="666666"/>
    </w:rPr>
  </w:style>
  <w:style w:type="table" w:styleId="Vilgoslista3jellszn">
    <w:name w:val="Light List Accent 3"/>
    <w:basedOn w:val="Normltblzat"/>
    <w:uiPriority w:val="61"/>
    <w:rsid w:val="00D952F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msor2Char">
    <w:name w:val="Címsor 2 Char"/>
    <w:aliases w:val="Alfejezet Char,Alfejezet1 Char,Alfejezet2 Char,Alfejezet3 Char,Alfejezet4 Char,head2 Char,head21 Char,head22 Char,head23 Char,head24 Char,head25 Char,head26 Char,head27 Char,head28 Char,head211 Char,head221 Char,head231 Char,head241 Char"/>
    <w:basedOn w:val="Bekezdsalapbettpusa"/>
    <w:link w:val="Cmsor2"/>
    <w:rsid w:val="00302A60"/>
    <w:rPr>
      <w:rFonts w:ascii="IBM Plex Sans Light" w:hAnsi="IBM Plex Sans Light" w:cs="Arial"/>
      <w:b/>
      <w:iCs/>
      <w:snapToGrid w:val="0"/>
      <w:sz w:val="24"/>
      <w:szCs w:val="28"/>
    </w:rPr>
  </w:style>
  <w:style w:type="character" w:customStyle="1" w:styleId="Cmsor1Char">
    <w:name w:val="Címsor 1 Char"/>
    <w:aliases w:val="H1 Char1,Fejezet Char,H11 Char,Fejezet1 Char,H12 Char,Fejezet2 Char,H13 Char,Fejezet3 Char,H14 Char,Fejezet4 Char,Section Heading Char,h1 Char,fejezetcim Char,buta nev Char,1 Char,Header 1 Char,Capitol Char,H1 Char Char1,H1 Char Char Char"/>
    <w:basedOn w:val="Bekezdsalapbettpusa"/>
    <w:link w:val="Cmsor1"/>
    <w:rsid w:val="00302A60"/>
    <w:rPr>
      <w:rFonts w:ascii="IBM Plex Sans Light" w:hAnsi="IBM Plex Sans Light" w:cs="Arial"/>
      <w:b/>
      <w:snapToGrid w:val="0"/>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5792">
      <w:bodyDiv w:val="1"/>
      <w:marLeft w:val="0"/>
      <w:marRight w:val="0"/>
      <w:marTop w:val="0"/>
      <w:marBottom w:val="0"/>
      <w:divBdr>
        <w:top w:val="none" w:sz="0" w:space="0" w:color="auto"/>
        <w:left w:val="none" w:sz="0" w:space="0" w:color="auto"/>
        <w:bottom w:val="none" w:sz="0" w:space="0" w:color="auto"/>
        <w:right w:val="none" w:sz="0" w:space="0" w:color="auto"/>
      </w:divBdr>
    </w:div>
    <w:div w:id="49161467">
      <w:bodyDiv w:val="1"/>
      <w:marLeft w:val="0"/>
      <w:marRight w:val="0"/>
      <w:marTop w:val="0"/>
      <w:marBottom w:val="0"/>
      <w:divBdr>
        <w:top w:val="none" w:sz="0" w:space="0" w:color="auto"/>
        <w:left w:val="none" w:sz="0" w:space="0" w:color="auto"/>
        <w:bottom w:val="none" w:sz="0" w:space="0" w:color="auto"/>
        <w:right w:val="none" w:sz="0" w:space="0" w:color="auto"/>
      </w:divBdr>
    </w:div>
    <w:div w:id="71902820">
      <w:bodyDiv w:val="1"/>
      <w:marLeft w:val="0"/>
      <w:marRight w:val="0"/>
      <w:marTop w:val="0"/>
      <w:marBottom w:val="0"/>
      <w:divBdr>
        <w:top w:val="none" w:sz="0" w:space="0" w:color="auto"/>
        <w:left w:val="none" w:sz="0" w:space="0" w:color="auto"/>
        <w:bottom w:val="none" w:sz="0" w:space="0" w:color="auto"/>
        <w:right w:val="none" w:sz="0" w:space="0" w:color="auto"/>
      </w:divBdr>
    </w:div>
    <w:div w:id="126289625">
      <w:bodyDiv w:val="1"/>
      <w:marLeft w:val="0"/>
      <w:marRight w:val="0"/>
      <w:marTop w:val="0"/>
      <w:marBottom w:val="0"/>
      <w:divBdr>
        <w:top w:val="none" w:sz="0" w:space="0" w:color="auto"/>
        <w:left w:val="none" w:sz="0" w:space="0" w:color="auto"/>
        <w:bottom w:val="none" w:sz="0" w:space="0" w:color="auto"/>
        <w:right w:val="none" w:sz="0" w:space="0" w:color="auto"/>
      </w:divBdr>
    </w:div>
    <w:div w:id="196966736">
      <w:bodyDiv w:val="1"/>
      <w:marLeft w:val="0"/>
      <w:marRight w:val="0"/>
      <w:marTop w:val="0"/>
      <w:marBottom w:val="0"/>
      <w:divBdr>
        <w:top w:val="none" w:sz="0" w:space="0" w:color="auto"/>
        <w:left w:val="none" w:sz="0" w:space="0" w:color="auto"/>
        <w:bottom w:val="none" w:sz="0" w:space="0" w:color="auto"/>
        <w:right w:val="none" w:sz="0" w:space="0" w:color="auto"/>
      </w:divBdr>
    </w:div>
    <w:div w:id="213852027">
      <w:bodyDiv w:val="1"/>
      <w:marLeft w:val="0"/>
      <w:marRight w:val="0"/>
      <w:marTop w:val="0"/>
      <w:marBottom w:val="0"/>
      <w:divBdr>
        <w:top w:val="none" w:sz="0" w:space="0" w:color="auto"/>
        <w:left w:val="none" w:sz="0" w:space="0" w:color="auto"/>
        <w:bottom w:val="none" w:sz="0" w:space="0" w:color="auto"/>
        <w:right w:val="none" w:sz="0" w:space="0" w:color="auto"/>
      </w:divBdr>
    </w:div>
    <w:div w:id="246158112">
      <w:bodyDiv w:val="1"/>
      <w:marLeft w:val="0"/>
      <w:marRight w:val="0"/>
      <w:marTop w:val="0"/>
      <w:marBottom w:val="0"/>
      <w:divBdr>
        <w:top w:val="none" w:sz="0" w:space="0" w:color="auto"/>
        <w:left w:val="none" w:sz="0" w:space="0" w:color="auto"/>
        <w:bottom w:val="none" w:sz="0" w:space="0" w:color="auto"/>
        <w:right w:val="none" w:sz="0" w:space="0" w:color="auto"/>
      </w:divBdr>
    </w:div>
    <w:div w:id="254633101">
      <w:bodyDiv w:val="1"/>
      <w:marLeft w:val="0"/>
      <w:marRight w:val="0"/>
      <w:marTop w:val="0"/>
      <w:marBottom w:val="0"/>
      <w:divBdr>
        <w:top w:val="none" w:sz="0" w:space="0" w:color="auto"/>
        <w:left w:val="none" w:sz="0" w:space="0" w:color="auto"/>
        <w:bottom w:val="none" w:sz="0" w:space="0" w:color="auto"/>
        <w:right w:val="none" w:sz="0" w:space="0" w:color="auto"/>
      </w:divBdr>
    </w:div>
    <w:div w:id="296107239">
      <w:bodyDiv w:val="1"/>
      <w:marLeft w:val="0"/>
      <w:marRight w:val="0"/>
      <w:marTop w:val="0"/>
      <w:marBottom w:val="0"/>
      <w:divBdr>
        <w:top w:val="none" w:sz="0" w:space="0" w:color="auto"/>
        <w:left w:val="none" w:sz="0" w:space="0" w:color="auto"/>
        <w:bottom w:val="none" w:sz="0" w:space="0" w:color="auto"/>
        <w:right w:val="none" w:sz="0" w:space="0" w:color="auto"/>
      </w:divBdr>
    </w:div>
    <w:div w:id="310596446">
      <w:bodyDiv w:val="1"/>
      <w:marLeft w:val="0"/>
      <w:marRight w:val="0"/>
      <w:marTop w:val="0"/>
      <w:marBottom w:val="0"/>
      <w:divBdr>
        <w:top w:val="none" w:sz="0" w:space="0" w:color="auto"/>
        <w:left w:val="none" w:sz="0" w:space="0" w:color="auto"/>
        <w:bottom w:val="none" w:sz="0" w:space="0" w:color="auto"/>
        <w:right w:val="none" w:sz="0" w:space="0" w:color="auto"/>
      </w:divBdr>
    </w:div>
    <w:div w:id="328874987">
      <w:bodyDiv w:val="1"/>
      <w:marLeft w:val="0"/>
      <w:marRight w:val="0"/>
      <w:marTop w:val="0"/>
      <w:marBottom w:val="0"/>
      <w:divBdr>
        <w:top w:val="none" w:sz="0" w:space="0" w:color="auto"/>
        <w:left w:val="none" w:sz="0" w:space="0" w:color="auto"/>
        <w:bottom w:val="none" w:sz="0" w:space="0" w:color="auto"/>
        <w:right w:val="none" w:sz="0" w:space="0" w:color="auto"/>
      </w:divBdr>
    </w:div>
    <w:div w:id="383137169">
      <w:bodyDiv w:val="1"/>
      <w:marLeft w:val="0"/>
      <w:marRight w:val="0"/>
      <w:marTop w:val="0"/>
      <w:marBottom w:val="0"/>
      <w:divBdr>
        <w:top w:val="none" w:sz="0" w:space="0" w:color="auto"/>
        <w:left w:val="none" w:sz="0" w:space="0" w:color="auto"/>
        <w:bottom w:val="none" w:sz="0" w:space="0" w:color="auto"/>
        <w:right w:val="none" w:sz="0" w:space="0" w:color="auto"/>
      </w:divBdr>
    </w:div>
    <w:div w:id="457721144">
      <w:bodyDiv w:val="1"/>
      <w:marLeft w:val="0"/>
      <w:marRight w:val="0"/>
      <w:marTop w:val="0"/>
      <w:marBottom w:val="0"/>
      <w:divBdr>
        <w:top w:val="none" w:sz="0" w:space="0" w:color="auto"/>
        <w:left w:val="none" w:sz="0" w:space="0" w:color="auto"/>
        <w:bottom w:val="none" w:sz="0" w:space="0" w:color="auto"/>
        <w:right w:val="none" w:sz="0" w:space="0" w:color="auto"/>
      </w:divBdr>
    </w:div>
    <w:div w:id="483788350">
      <w:bodyDiv w:val="1"/>
      <w:marLeft w:val="0"/>
      <w:marRight w:val="0"/>
      <w:marTop w:val="0"/>
      <w:marBottom w:val="0"/>
      <w:divBdr>
        <w:top w:val="none" w:sz="0" w:space="0" w:color="auto"/>
        <w:left w:val="none" w:sz="0" w:space="0" w:color="auto"/>
        <w:bottom w:val="none" w:sz="0" w:space="0" w:color="auto"/>
        <w:right w:val="none" w:sz="0" w:space="0" w:color="auto"/>
      </w:divBdr>
    </w:div>
    <w:div w:id="491986568">
      <w:bodyDiv w:val="1"/>
      <w:marLeft w:val="0"/>
      <w:marRight w:val="0"/>
      <w:marTop w:val="0"/>
      <w:marBottom w:val="0"/>
      <w:divBdr>
        <w:top w:val="none" w:sz="0" w:space="0" w:color="auto"/>
        <w:left w:val="none" w:sz="0" w:space="0" w:color="auto"/>
        <w:bottom w:val="none" w:sz="0" w:space="0" w:color="auto"/>
        <w:right w:val="none" w:sz="0" w:space="0" w:color="auto"/>
      </w:divBdr>
    </w:div>
    <w:div w:id="509805402">
      <w:bodyDiv w:val="1"/>
      <w:marLeft w:val="0"/>
      <w:marRight w:val="0"/>
      <w:marTop w:val="0"/>
      <w:marBottom w:val="0"/>
      <w:divBdr>
        <w:top w:val="none" w:sz="0" w:space="0" w:color="auto"/>
        <w:left w:val="none" w:sz="0" w:space="0" w:color="auto"/>
        <w:bottom w:val="none" w:sz="0" w:space="0" w:color="auto"/>
        <w:right w:val="none" w:sz="0" w:space="0" w:color="auto"/>
      </w:divBdr>
    </w:div>
    <w:div w:id="557477234">
      <w:bodyDiv w:val="1"/>
      <w:marLeft w:val="0"/>
      <w:marRight w:val="0"/>
      <w:marTop w:val="0"/>
      <w:marBottom w:val="0"/>
      <w:divBdr>
        <w:top w:val="none" w:sz="0" w:space="0" w:color="auto"/>
        <w:left w:val="none" w:sz="0" w:space="0" w:color="auto"/>
        <w:bottom w:val="none" w:sz="0" w:space="0" w:color="auto"/>
        <w:right w:val="none" w:sz="0" w:space="0" w:color="auto"/>
      </w:divBdr>
    </w:div>
    <w:div w:id="570652432">
      <w:bodyDiv w:val="1"/>
      <w:marLeft w:val="0"/>
      <w:marRight w:val="0"/>
      <w:marTop w:val="0"/>
      <w:marBottom w:val="0"/>
      <w:divBdr>
        <w:top w:val="none" w:sz="0" w:space="0" w:color="auto"/>
        <w:left w:val="none" w:sz="0" w:space="0" w:color="auto"/>
        <w:bottom w:val="none" w:sz="0" w:space="0" w:color="auto"/>
        <w:right w:val="none" w:sz="0" w:space="0" w:color="auto"/>
      </w:divBdr>
    </w:div>
    <w:div w:id="583995981">
      <w:bodyDiv w:val="1"/>
      <w:marLeft w:val="0"/>
      <w:marRight w:val="0"/>
      <w:marTop w:val="0"/>
      <w:marBottom w:val="0"/>
      <w:divBdr>
        <w:top w:val="none" w:sz="0" w:space="0" w:color="auto"/>
        <w:left w:val="none" w:sz="0" w:space="0" w:color="auto"/>
        <w:bottom w:val="none" w:sz="0" w:space="0" w:color="auto"/>
        <w:right w:val="none" w:sz="0" w:space="0" w:color="auto"/>
      </w:divBdr>
    </w:div>
    <w:div w:id="588317731">
      <w:bodyDiv w:val="1"/>
      <w:marLeft w:val="0"/>
      <w:marRight w:val="0"/>
      <w:marTop w:val="0"/>
      <w:marBottom w:val="0"/>
      <w:divBdr>
        <w:top w:val="none" w:sz="0" w:space="0" w:color="auto"/>
        <w:left w:val="none" w:sz="0" w:space="0" w:color="auto"/>
        <w:bottom w:val="none" w:sz="0" w:space="0" w:color="auto"/>
        <w:right w:val="none" w:sz="0" w:space="0" w:color="auto"/>
      </w:divBdr>
    </w:div>
    <w:div w:id="614793831">
      <w:bodyDiv w:val="1"/>
      <w:marLeft w:val="0"/>
      <w:marRight w:val="0"/>
      <w:marTop w:val="0"/>
      <w:marBottom w:val="0"/>
      <w:divBdr>
        <w:top w:val="none" w:sz="0" w:space="0" w:color="auto"/>
        <w:left w:val="none" w:sz="0" w:space="0" w:color="auto"/>
        <w:bottom w:val="none" w:sz="0" w:space="0" w:color="auto"/>
        <w:right w:val="none" w:sz="0" w:space="0" w:color="auto"/>
      </w:divBdr>
    </w:div>
    <w:div w:id="637423098">
      <w:bodyDiv w:val="1"/>
      <w:marLeft w:val="0"/>
      <w:marRight w:val="0"/>
      <w:marTop w:val="0"/>
      <w:marBottom w:val="0"/>
      <w:divBdr>
        <w:top w:val="none" w:sz="0" w:space="0" w:color="auto"/>
        <w:left w:val="none" w:sz="0" w:space="0" w:color="auto"/>
        <w:bottom w:val="none" w:sz="0" w:space="0" w:color="auto"/>
        <w:right w:val="none" w:sz="0" w:space="0" w:color="auto"/>
      </w:divBdr>
    </w:div>
    <w:div w:id="642541491">
      <w:bodyDiv w:val="1"/>
      <w:marLeft w:val="0"/>
      <w:marRight w:val="0"/>
      <w:marTop w:val="0"/>
      <w:marBottom w:val="0"/>
      <w:divBdr>
        <w:top w:val="none" w:sz="0" w:space="0" w:color="auto"/>
        <w:left w:val="none" w:sz="0" w:space="0" w:color="auto"/>
        <w:bottom w:val="none" w:sz="0" w:space="0" w:color="auto"/>
        <w:right w:val="none" w:sz="0" w:space="0" w:color="auto"/>
      </w:divBdr>
    </w:div>
    <w:div w:id="661006046">
      <w:bodyDiv w:val="1"/>
      <w:marLeft w:val="0"/>
      <w:marRight w:val="0"/>
      <w:marTop w:val="0"/>
      <w:marBottom w:val="0"/>
      <w:divBdr>
        <w:top w:val="none" w:sz="0" w:space="0" w:color="auto"/>
        <w:left w:val="none" w:sz="0" w:space="0" w:color="auto"/>
        <w:bottom w:val="none" w:sz="0" w:space="0" w:color="auto"/>
        <w:right w:val="none" w:sz="0" w:space="0" w:color="auto"/>
      </w:divBdr>
    </w:div>
    <w:div w:id="662508253">
      <w:bodyDiv w:val="1"/>
      <w:marLeft w:val="0"/>
      <w:marRight w:val="0"/>
      <w:marTop w:val="0"/>
      <w:marBottom w:val="0"/>
      <w:divBdr>
        <w:top w:val="none" w:sz="0" w:space="0" w:color="auto"/>
        <w:left w:val="none" w:sz="0" w:space="0" w:color="auto"/>
        <w:bottom w:val="none" w:sz="0" w:space="0" w:color="auto"/>
        <w:right w:val="none" w:sz="0" w:space="0" w:color="auto"/>
      </w:divBdr>
    </w:div>
    <w:div w:id="674304488">
      <w:bodyDiv w:val="1"/>
      <w:marLeft w:val="0"/>
      <w:marRight w:val="0"/>
      <w:marTop w:val="0"/>
      <w:marBottom w:val="0"/>
      <w:divBdr>
        <w:top w:val="none" w:sz="0" w:space="0" w:color="auto"/>
        <w:left w:val="none" w:sz="0" w:space="0" w:color="auto"/>
        <w:bottom w:val="none" w:sz="0" w:space="0" w:color="auto"/>
        <w:right w:val="none" w:sz="0" w:space="0" w:color="auto"/>
      </w:divBdr>
    </w:div>
    <w:div w:id="683631001">
      <w:bodyDiv w:val="1"/>
      <w:marLeft w:val="0"/>
      <w:marRight w:val="0"/>
      <w:marTop w:val="0"/>
      <w:marBottom w:val="0"/>
      <w:divBdr>
        <w:top w:val="none" w:sz="0" w:space="0" w:color="auto"/>
        <w:left w:val="none" w:sz="0" w:space="0" w:color="auto"/>
        <w:bottom w:val="none" w:sz="0" w:space="0" w:color="auto"/>
        <w:right w:val="none" w:sz="0" w:space="0" w:color="auto"/>
      </w:divBdr>
    </w:div>
    <w:div w:id="684551588">
      <w:bodyDiv w:val="1"/>
      <w:marLeft w:val="0"/>
      <w:marRight w:val="0"/>
      <w:marTop w:val="0"/>
      <w:marBottom w:val="0"/>
      <w:divBdr>
        <w:top w:val="none" w:sz="0" w:space="0" w:color="auto"/>
        <w:left w:val="none" w:sz="0" w:space="0" w:color="auto"/>
        <w:bottom w:val="none" w:sz="0" w:space="0" w:color="auto"/>
        <w:right w:val="none" w:sz="0" w:space="0" w:color="auto"/>
      </w:divBdr>
    </w:div>
    <w:div w:id="689455834">
      <w:bodyDiv w:val="1"/>
      <w:marLeft w:val="0"/>
      <w:marRight w:val="0"/>
      <w:marTop w:val="0"/>
      <w:marBottom w:val="0"/>
      <w:divBdr>
        <w:top w:val="none" w:sz="0" w:space="0" w:color="auto"/>
        <w:left w:val="none" w:sz="0" w:space="0" w:color="auto"/>
        <w:bottom w:val="none" w:sz="0" w:space="0" w:color="auto"/>
        <w:right w:val="none" w:sz="0" w:space="0" w:color="auto"/>
      </w:divBdr>
    </w:div>
    <w:div w:id="698121008">
      <w:bodyDiv w:val="1"/>
      <w:marLeft w:val="0"/>
      <w:marRight w:val="0"/>
      <w:marTop w:val="0"/>
      <w:marBottom w:val="0"/>
      <w:divBdr>
        <w:top w:val="none" w:sz="0" w:space="0" w:color="auto"/>
        <w:left w:val="none" w:sz="0" w:space="0" w:color="auto"/>
        <w:bottom w:val="none" w:sz="0" w:space="0" w:color="auto"/>
        <w:right w:val="none" w:sz="0" w:space="0" w:color="auto"/>
      </w:divBdr>
    </w:div>
    <w:div w:id="706370027">
      <w:bodyDiv w:val="1"/>
      <w:marLeft w:val="0"/>
      <w:marRight w:val="0"/>
      <w:marTop w:val="0"/>
      <w:marBottom w:val="0"/>
      <w:divBdr>
        <w:top w:val="none" w:sz="0" w:space="0" w:color="auto"/>
        <w:left w:val="none" w:sz="0" w:space="0" w:color="auto"/>
        <w:bottom w:val="none" w:sz="0" w:space="0" w:color="auto"/>
        <w:right w:val="none" w:sz="0" w:space="0" w:color="auto"/>
      </w:divBdr>
    </w:div>
    <w:div w:id="739403006">
      <w:bodyDiv w:val="1"/>
      <w:marLeft w:val="0"/>
      <w:marRight w:val="0"/>
      <w:marTop w:val="0"/>
      <w:marBottom w:val="0"/>
      <w:divBdr>
        <w:top w:val="none" w:sz="0" w:space="0" w:color="auto"/>
        <w:left w:val="none" w:sz="0" w:space="0" w:color="auto"/>
        <w:bottom w:val="none" w:sz="0" w:space="0" w:color="auto"/>
        <w:right w:val="none" w:sz="0" w:space="0" w:color="auto"/>
      </w:divBdr>
    </w:div>
    <w:div w:id="773093164">
      <w:bodyDiv w:val="1"/>
      <w:marLeft w:val="0"/>
      <w:marRight w:val="0"/>
      <w:marTop w:val="0"/>
      <w:marBottom w:val="0"/>
      <w:divBdr>
        <w:top w:val="none" w:sz="0" w:space="0" w:color="auto"/>
        <w:left w:val="none" w:sz="0" w:space="0" w:color="auto"/>
        <w:bottom w:val="none" w:sz="0" w:space="0" w:color="auto"/>
        <w:right w:val="none" w:sz="0" w:space="0" w:color="auto"/>
      </w:divBdr>
    </w:div>
    <w:div w:id="803043576">
      <w:bodyDiv w:val="1"/>
      <w:marLeft w:val="0"/>
      <w:marRight w:val="0"/>
      <w:marTop w:val="0"/>
      <w:marBottom w:val="0"/>
      <w:divBdr>
        <w:top w:val="none" w:sz="0" w:space="0" w:color="auto"/>
        <w:left w:val="none" w:sz="0" w:space="0" w:color="auto"/>
        <w:bottom w:val="none" w:sz="0" w:space="0" w:color="auto"/>
        <w:right w:val="none" w:sz="0" w:space="0" w:color="auto"/>
      </w:divBdr>
    </w:div>
    <w:div w:id="805706167">
      <w:bodyDiv w:val="1"/>
      <w:marLeft w:val="0"/>
      <w:marRight w:val="0"/>
      <w:marTop w:val="0"/>
      <w:marBottom w:val="0"/>
      <w:divBdr>
        <w:top w:val="none" w:sz="0" w:space="0" w:color="auto"/>
        <w:left w:val="none" w:sz="0" w:space="0" w:color="auto"/>
        <w:bottom w:val="none" w:sz="0" w:space="0" w:color="auto"/>
        <w:right w:val="none" w:sz="0" w:space="0" w:color="auto"/>
      </w:divBdr>
    </w:div>
    <w:div w:id="826743703">
      <w:bodyDiv w:val="1"/>
      <w:marLeft w:val="0"/>
      <w:marRight w:val="0"/>
      <w:marTop w:val="0"/>
      <w:marBottom w:val="0"/>
      <w:divBdr>
        <w:top w:val="none" w:sz="0" w:space="0" w:color="auto"/>
        <w:left w:val="none" w:sz="0" w:space="0" w:color="auto"/>
        <w:bottom w:val="none" w:sz="0" w:space="0" w:color="auto"/>
        <w:right w:val="none" w:sz="0" w:space="0" w:color="auto"/>
      </w:divBdr>
    </w:div>
    <w:div w:id="841313764">
      <w:bodyDiv w:val="1"/>
      <w:marLeft w:val="0"/>
      <w:marRight w:val="0"/>
      <w:marTop w:val="0"/>
      <w:marBottom w:val="0"/>
      <w:divBdr>
        <w:top w:val="none" w:sz="0" w:space="0" w:color="auto"/>
        <w:left w:val="none" w:sz="0" w:space="0" w:color="auto"/>
        <w:bottom w:val="none" w:sz="0" w:space="0" w:color="auto"/>
        <w:right w:val="none" w:sz="0" w:space="0" w:color="auto"/>
      </w:divBdr>
    </w:div>
    <w:div w:id="847257973">
      <w:bodyDiv w:val="1"/>
      <w:marLeft w:val="0"/>
      <w:marRight w:val="0"/>
      <w:marTop w:val="0"/>
      <w:marBottom w:val="0"/>
      <w:divBdr>
        <w:top w:val="none" w:sz="0" w:space="0" w:color="auto"/>
        <w:left w:val="none" w:sz="0" w:space="0" w:color="auto"/>
        <w:bottom w:val="none" w:sz="0" w:space="0" w:color="auto"/>
        <w:right w:val="none" w:sz="0" w:space="0" w:color="auto"/>
      </w:divBdr>
    </w:div>
    <w:div w:id="860707703">
      <w:bodyDiv w:val="1"/>
      <w:marLeft w:val="0"/>
      <w:marRight w:val="0"/>
      <w:marTop w:val="0"/>
      <w:marBottom w:val="0"/>
      <w:divBdr>
        <w:top w:val="none" w:sz="0" w:space="0" w:color="auto"/>
        <w:left w:val="none" w:sz="0" w:space="0" w:color="auto"/>
        <w:bottom w:val="none" w:sz="0" w:space="0" w:color="auto"/>
        <w:right w:val="none" w:sz="0" w:space="0" w:color="auto"/>
      </w:divBdr>
    </w:div>
    <w:div w:id="867378198">
      <w:bodyDiv w:val="1"/>
      <w:marLeft w:val="0"/>
      <w:marRight w:val="0"/>
      <w:marTop w:val="0"/>
      <w:marBottom w:val="0"/>
      <w:divBdr>
        <w:top w:val="none" w:sz="0" w:space="0" w:color="auto"/>
        <w:left w:val="none" w:sz="0" w:space="0" w:color="auto"/>
        <w:bottom w:val="none" w:sz="0" w:space="0" w:color="auto"/>
        <w:right w:val="none" w:sz="0" w:space="0" w:color="auto"/>
      </w:divBdr>
    </w:div>
    <w:div w:id="880366489">
      <w:bodyDiv w:val="1"/>
      <w:marLeft w:val="0"/>
      <w:marRight w:val="0"/>
      <w:marTop w:val="0"/>
      <w:marBottom w:val="0"/>
      <w:divBdr>
        <w:top w:val="none" w:sz="0" w:space="0" w:color="auto"/>
        <w:left w:val="none" w:sz="0" w:space="0" w:color="auto"/>
        <w:bottom w:val="none" w:sz="0" w:space="0" w:color="auto"/>
        <w:right w:val="none" w:sz="0" w:space="0" w:color="auto"/>
      </w:divBdr>
    </w:div>
    <w:div w:id="936329010">
      <w:bodyDiv w:val="1"/>
      <w:marLeft w:val="0"/>
      <w:marRight w:val="0"/>
      <w:marTop w:val="0"/>
      <w:marBottom w:val="0"/>
      <w:divBdr>
        <w:top w:val="none" w:sz="0" w:space="0" w:color="auto"/>
        <w:left w:val="none" w:sz="0" w:space="0" w:color="auto"/>
        <w:bottom w:val="none" w:sz="0" w:space="0" w:color="auto"/>
        <w:right w:val="none" w:sz="0" w:space="0" w:color="auto"/>
      </w:divBdr>
    </w:div>
    <w:div w:id="953364913">
      <w:bodyDiv w:val="1"/>
      <w:marLeft w:val="0"/>
      <w:marRight w:val="0"/>
      <w:marTop w:val="0"/>
      <w:marBottom w:val="0"/>
      <w:divBdr>
        <w:top w:val="none" w:sz="0" w:space="0" w:color="auto"/>
        <w:left w:val="none" w:sz="0" w:space="0" w:color="auto"/>
        <w:bottom w:val="none" w:sz="0" w:space="0" w:color="auto"/>
        <w:right w:val="none" w:sz="0" w:space="0" w:color="auto"/>
      </w:divBdr>
      <w:divsChild>
        <w:div w:id="1681157406">
          <w:marLeft w:val="0"/>
          <w:marRight w:val="0"/>
          <w:marTop w:val="150"/>
          <w:marBottom w:val="0"/>
          <w:divBdr>
            <w:top w:val="none" w:sz="0" w:space="0" w:color="auto"/>
            <w:left w:val="none" w:sz="0" w:space="0" w:color="auto"/>
            <w:bottom w:val="none" w:sz="0" w:space="0" w:color="auto"/>
            <w:right w:val="none" w:sz="0" w:space="0" w:color="auto"/>
          </w:divBdr>
          <w:divsChild>
            <w:div w:id="302976526">
              <w:marLeft w:val="0"/>
              <w:marRight w:val="0"/>
              <w:marTop w:val="0"/>
              <w:marBottom w:val="0"/>
              <w:divBdr>
                <w:top w:val="none" w:sz="0" w:space="0" w:color="auto"/>
                <w:left w:val="none" w:sz="0" w:space="0" w:color="auto"/>
                <w:bottom w:val="none" w:sz="0" w:space="0" w:color="auto"/>
                <w:right w:val="none" w:sz="0" w:space="0" w:color="auto"/>
              </w:divBdr>
            </w:div>
            <w:div w:id="7434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444">
      <w:bodyDiv w:val="1"/>
      <w:marLeft w:val="0"/>
      <w:marRight w:val="0"/>
      <w:marTop w:val="0"/>
      <w:marBottom w:val="0"/>
      <w:divBdr>
        <w:top w:val="none" w:sz="0" w:space="0" w:color="auto"/>
        <w:left w:val="none" w:sz="0" w:space="0" w:color="auto"/>
        <w:bottom w:val="none" w:sz="0" w:space="0" w:color="auto"/>
        <w:right w:val="none" w:sz="0" w:space="0" w:color="auto"/>
      </w:divBdr>
    </w:div>
    <w:div w:id="1018852340">
      <w:bodyDiv w:val="1"/>
      <w:marLeft w:val="0"/>
      <w:marRight w:val="0"/>
      <w:marTop w:val="0"/>
      <w:marBottom w:val="0"/>
      <w:divBdr>
        <w:top w:val="none" w:sz="0" w:space="0" w:color="auto"/>
        <w:left w:val="none" w:sz="0" w:space="0" w:color="auto"/>
        <w:bottom w:val="none" w:sz="0" w:space="0" w:color="auto"/>
        <w:right w:val="none" w:sz="0" w:space="0" w:color="auto"/>
      </w:divBdr>
    </w:div>
    <w:div w:id="1019241296">
      <w:bodyDiv w:val="1"/>
      <w:marLeft w:val="0"/>
      <w:marRight w:val="0"/>
      <w:marTop w:val="0"/>
      <w:marBottom w:val="0"/>
      <w:divBdr>
        <w:top w:val="none" w:sz="0" w:space="0" w:color="auto"/>
        <w:left w:val="none" w:sz="0" w:space="0" w:color="auto"/>
        <w:bottom w:val="none" w:sz="0" w:space="0" w:color="auto"/>
        <w:right w:val="none" w:sz="0" w:space="0" w:color="auto"/>
      </w:divBdr>
    </w:div>
    <w:div w:id="1028484462">
      <w:bodyDiv w:val="1"/>
      <w:marLeft w:val="0"/>
      <w:marRight w:val="0"/>
      <w:marTop w:val="0"/>
      <w:marBottom w:val="0"/>
      <w:divBdr>
        <w:top w:val="none" w:sz="0" w:space="0" w:color="auto"/>
        <w:left w:val="none" w:sz="0" w:space="0" w:color="auto"/>
        <w:bottom w:val="none" w:sz="0" w:space="0" w:color="auto"/>
        <w:right w:val="none" w:sz="0" w:space="0" w:color="auto"/>
      </w:divBdr>
    </w:div>
    <w:div w:id="1070545556">
      <w:bodyDiv w:val="1"/>
      <w:marLeft w:val="0"/>
      <w:marRight w:val="0"/>
      <w:marTop w:val="0"/>
      <w:marBottom w:val="0"/>
      <w:divBdr>
        <w:top w:val="none" w:sz="0" w:space="0" w:color="auto"/>
        <w:left w:val="none" w:sz="0" w:space="0" w:color="auto"/>
        <w:bottom w:val="none" w:sz="0" w:space="0" w:color="auto"/>
        <w:right w:val="none" w:sz="0" w:space="0" w:color="auto"/>
      </w:divBdr>
    </w:div>
    <w:div w:id="1086193842">
      <w:bodyDiv w:val="1"/>
      <w:marLeft w:val="0"/>
      <w:marRight w:val="0"/>
      <w:marTop w:val="0"/>
      <w:marBottom w:val="0"/>
      <w:divBdr>
        <w:top w:val="none" w:sz="0" w:space="0" w:color="auto"/>
        <w:left w:val="none" w:sz="0" w:space="0" w:color="auto"/>
        <w:bottom w:val="none" w:sz="0" w:space="0" w:color="auto"/>
        <w:right w:val="none" w:sz="0" w:space="0" w:color="auto"/>
      </w:divBdr>
    </w:div>
    <w:div w:id="1095975387">
      <w:bodyDiv w:val="1"/>
      <w:marLeft w:val="0"/>
      <w:marRight w:val="0"/>
      <w:marTop w:val="0"/>
      <w:marBottom w:val="0"/>
      <w:divBdr>
        <w:top w:val="none" w:sz="0" w:space="0" w:color="auto"/>
        <w:left w:val="none" w:sz="0" w:space="0" w:color="auto"/>
        <w:bottom w:val="none" w:sz="0" w:space="0" w:color="auto"/>
        <w:right w:val="none" w:sz="0" w:space="0" w:color="auto"/>
      </w:divBdr>
    </w:div>
    <w:div w:id="1141574326">
      <w:bodyDiv w:val="1"/>
      <w:marLeft w:val="0"/>
      <w:marRight w:val="0"/>
      <w:marTop w:val="0"/>
      <w:marBottom w:val="0"/>
      <w:divBdr>
        <w:top w:val="none" w:sz="0" w:space="0" w:color="auto"/>
        <w:left w:val="none" w:sz="0" w:space="0" w:color="auto"/>
        <w:bottom w:val="none" w:sz="0" w:space="0" w:color="auto"/>
        <w:right w:val="none" w:sz="0" w:space="0" w:color="auto"/>
      </w:divBdr>
    </w:div>
    <w:div w:id="1155074179">
      <w:bodyDiv w:val="1"/>
      <w:marLeft w:val="0"/>
      <w:marRight w:val="0"/>
      <w:marTop w:val="0"/>
      <w:marBottom w:val="0"/>
      <w:divBdr>
        <w:top w:val="none" w:sz="0" w:space="0" w:color="auto"/>
        <w:left w:val="none" w:sz="0" w:space="0" w:color="auto"/>
        <w:bottom w:val="none" w:sz="0" w:space="0" w:color="auto"/>
        <w:right w:val="none" w:sz="0" w:space="0" w:color="auto"/>
      </w:divBdr>
    </w:div>
    <w:div w:id="1180698951">
      <w:bodyDiv w:val="1"/>
      <w:marLeft w:val="0"/>
      <w:marRight w:val="0"/>
      <w:marTop w:val="0"/>
      <w:marBottom w:val="0"/>
      <w:divBdr>
        <w:top w:val="none" w:sz="0" w:space="0" w:color="auto"/>
        <w:left w:val="none" w:sz="0" w:space="0" w:color="auto"/>
        <w:bottom w:val="none" w:sz="0" w:space="0" w:color="auto"/>
        <w:right w:val="none" w:sz="0" w:space="0" w:color="auto"/>
      </w:divBdr>
    </w:div>
    <w:div w:id="1193349079">
      <w:bodyDiv w:val="1"/>
      <w:marLeft w:val="0"/>
      <w:marRight w:val="0"/>
      <w:marTop w:val="0"/>
      <w:marBottom w:val="0"/>
      <w:divBdr>
        <w:top w:val="none" w:sz="0" w:space="0" w:color="auto"/>
        <w:left w:val="none" w:sz="0" w:space="0" w:color="auto"/>
        <w:bottom w:val="none" w:sz="0" w:space="0" w:color="auto"/>
        <w:right w:val="none" w:sz="0" w:space="0" w:color="auto"/>
      </w:divBdr>
    </w:div>
    <w:div w:id="1201941844">
      <w:bodyDiv w:val="1"/>
      <w:marLeft w:val="0"/>
      <w:marRight w:val="0"/>
      <w:marTop w:val="0"/>
      <w:marBottom w:val="0"/>
      <w:divBdr>
        <w:top w:val="none" w:sz="0" w:space="0" w:color="auto"/>
        <w:left w:val="none" w:sz="0" w:space="0" w:color="auto"/>
        <w:bottom w:val="none" w:sz="0" w:space="0" w:color="auto"/>
        <w:right w:val="none" w:sz="0" w:space="0" w:color="auto"/>
      </w:divBdr>
    </w:div>
    <w:div w:id="1218204877">
      <w:bodyDiv w:val="1"/>
      <w:marLeft w:val="0"/>
      <w:marRight w:val="0"/>
      <w:marTop w:val="0"/>
      <w:marBottom w:val="0"/>
      <w:divBdr>
        <w:top w:val="none" w:sz="0" w:space="0" w:color="auto"/>
        <w:left w:val="none" w:sz="0" w:space="0" w:color="auto"/>
        <w:bottom w:val="none" w:sz="0" w:space="0" w:color="auto"/>
        <w:right w:val="none" w:sz="0" w:space="0" w:color="auto"/>
      </w:divBdr>
    </w:div>
    <w:div w:id="1237588914">
      <w:bodyDiv w:val="1"/>
      <w:marLeft w:val="0"/>
      <w:marRight w:val="0"/>
      <w:marTop w:val="0"/>
      <w:marBottom w:val="0"/>
      <w:divBdr>
        <w:top w:val="none" w:sz="0" w:space="0" w:color="auto"/>
        <w:left w:val="none" w:sz="0" w:space="0" w:color="auto"/>
        <w:bottom w:val="none" w:sz="0" w:space="0" w:color="auto"/>
        <w:right w:val="none" w:sz="0" w:space="0" w:color="auto"/>
      </w:divBdr>
    </w:div>
    <w:div w:id="1253932367">
      <w:bodyDiv w:val="1"/>
      <w:marLeft w:val="0"/>
      <w:marRight w:val="0"/>
      <w:marTop w:val="0"/>
      <w:marBottom w:val="0"/>
      <w:divBdr>
        <w:top w:val="none" w:sz="0" w:space="0" w:color="auto"/>
        <w:left w:val="none" w:sz="0" w:space="0" w:color="auto"/>
        <w:bottom w:val="none" w:sz="0" w:space="0" w:color="auto"/>
        <w:right w:val="none" w:sz="0" w:space="0" w:color="auto"/>
      </w:divBdr>
    </w:div>
    <w:div w:id="1264456764">
      <w:bodyDiv w:val="1"/>
      <w:marLeft w:val="0"/>
      <w:marRight w:val="0"/>
      <w:marTop w:val="0"/>
      <w:marBottom w:val="0"/>
      <w:divBdr>
        <w:top w:val="none" w:sz="0" w:space="0" w:color="auto"/>
        <w:left w:val="none" w:sz="0" w:space="0" w:color="auto"/>
        <w:bottom w:val="none" w:sz="0" w:space="0" w:color="auto"/>
        <w:right w:val="none" w:sz="0" w:space="0" w:color="auto"/>
      </w:divBdr>
    </w:div>
    <w:div w:id="1279726814">
      <w:bodyDiv w:val="1"/>
      <w:marLeft w:val="0"/>
      <w:marRight w:val="0"/>
      <w:marTop w:val="0"/>
      <w:marBottom w:val="0"/>
      <w:divBdr>
        <w:top w:val="none" w:sz="0" w:space="0" w:color="auto"/>
        <w:left w:val="none" w:sz="0" w:space="0" w:color="auto"/>
        <w:bottom w:val="none" w:sz="0" w:space="0" w:color="auto"/>
        <w:right w:val="none" w:sz="0" w:space="0" w:color="auto"/>
      </w:divBdr>
    </w:div>
    <w:div w:id="1303928605">
      <w:bodyDiv w:val="1"/>
      <w:marLeft w:val="0"/>
      <w:marRight w:val="0"/>
      <w:marTop w:val="0"/>
      <w:marBottom w:val="0"/>
      <w:divBdr>
        <w:top w:val="none" w:sz="0" w:space="0" w:color="auto"/>
        <w:left w:val="none" w:sz="0" w:space="0" w:color="auto"/>
        <w:bottom w:val="none" w:sz="0" w:space="0" w:color="auto"/>
        <w:right w:val="none" w:sz="0" w:space="0" w:color="auto"/>
      </w:divBdr>
    </w:div>
    <w:div w:id="1399330350">
      <w:bodyDiv w:val="1"/>
      <w:marLeft w:val="0"/>
      <w:marRight w:val="0"/>
      <w:marTop w:val="0"/>
      <w:marBottom w:val="0"/>
      <w:divBdr>
        <w:top w:val="none" w:sz="0" w:space="0" w:color="auto"/>
        <w:left w:val="none" w:sz="0" w:space="0" w:color="auto"/>
        <w:bottom w:val="none" w:sz="0" w:space="0" w:color="auto"/>
        <w:right w:val="none" w:sz="0" w:space="0" w:color="auto"/>
      </w:divBdr>
    </w:div>
    <w:div w:id="1410808334">
      <w:bodyDiv w:val="1"/>
      <w:marLeft w:val="0"/>
      <w:marRight w:val="0"/>
      <w:marTop w:val="0"/>
      <w:marBottom w:val="0"/>
      <w:divBdr>
        <w:top w:val="none" w:sz="0" w:space="0" w:color="auto"/>
        <w:left w:val="none" w:sz="0" w:space="0" w:color="auto"/>
        <w:bottom w:val="none" w:sz="0" w:space="0" w:color="auto"/>
        <w:right w:val="none" w:sz="0" w:space="0" w:color="auto"/>
      </w:divBdr>
    </w:div>
    <w:div w:id="1440569000">
      <w:bodyDiv w:val="1"/>
      <w:marLeft w:val="0"/>
      <w:marRight w:val="0"/>
      <w:marTop w:val="0"/>
      <w:marBottom w:val="0"/>
      <w:divBdr>
        <w:top w:val="none" w:sz="0" w:space="0" w:color="auto"/>
        <w:left w:val="none" w:sz="0" w:space="0" w:color="auto"/>
        <w:bottom w:val="none" w:sz="0" w:space="0" w:color="auto"/>
        <w:right w:val="none" w:sz="0" w:space="0" w:color="auto"/>
      </w:divBdr>
    </w:div>
    <w:div w:id="1459451709">
      <w:bodyDiv w:val="1"/>
      <w:marLeft w:val="0"/>
      <w:marRight w:val="0"/>
      <w:marTop w:val="0"/>
      <w:marBottom w:val="0"/>
      <w:divBdr>
        <w:top w:val="none" w:sz="0" w:space="0" w:color="auto"/>
        <w:left w:val="none" w:sz="0" w:space="0" w:color="auto"/>
        <w:bottom w:val="none" w:sz="0" w:space="0" w:color="auto"/>
        <w:right w:val="none" w:sz="0" w:space="0" w:color="auto"/>
      </w:divBdr>
    </w:div>
    <w:div w:id="1482312147">
      <w:bodyDiv w:val="1"/>
      <w:marLeft w:val="0"/>
      <w:marRight w:val="0"/>
      <w:marTop w:val="0"/>
      <w:marBottom w:val="0"/>
      <w:divBdr>
        <w:top w:val="none" w:sz="0" w:space="0" w:color="auto"/>
        <w:left w:val="none" w:sz="0" w:space="0" w:color="auto"/>
        <w:bottom w:val="none" w:sz="0" w:space="0" w:color="auto"/>
        <w:right w:val="none" w:sz="0" w:space="0" w:color="auto"/>
      </w:divBdr>
    </w:div>
    <w:div w:id="1488085130">
      <w:bodyDiv w:val="1"/>
      <w:marLeft w:val="0"/>
      <w:marRight w:val="0"/>
      <w:marTop w:val="0"/>
      <w:marBottom w:val="0"/>
      <w:divBdr>
        <w:top w:val="none" w:sz="0" w:space="0" w:color="auto"/>
        <w:left w:val="none" w:sz="0" w:space="0" w:color="auto"/>
        <w:bottom w:val="none" w:sz="0" w:space="0" w:color="auto"/>
        <w:right w:val="none" w:sz="0" w:space="0" w:color="auto"/>
      </w:divBdr>
    </w:div>
    <w:div w:id="1503004707">
      <w:bodyDiv w:val="1"/>
      <w:marLeft w:val="0"/>
      <w:marRight w:val="0"/>
      <w:marTop w:val="0"/>
      <w:marBottom w:val="0"/>
      <w:divBdr>
        <w:top w:val="none" w:sz="0" w:space="0" w:color="auto"/>
        <w:left w:val="none" w:sz="0" w:space="0" w:color="auto"/>
        <w:bottom w:val="none" w:sz="0" w:space="0" w:color="auto"/>
        <w:right w:val="none" w:sz="0" w:space="0" w:color="auto"/>
      </w:divBdr>
    </w:div>
    <w:div w:id="1519152076">
      <w:bodyDiv w:val="1"/>
      <w:marLeft w:val="0"/>
      <w:marRight w:val="0"/>
      <w:marTop w:val="0"/>
      <w:marBottom w:val="0"/>
      <w:divBdr>
        <w:top w:val="none" w:sz="0" w:space="0" w:color="auto"/>
        <w:left w:val="none" w:sz="0" w:space="0" w:color="auto"/>
        <w:bottom w:val="none" w:sz="0" w:space="0" w:color="auto"/>
        <w:right w:val="none" w:sz="0" w:space="0" w:color="auto"/>
      </w:divBdr>
    </w:div>
    <w:div w:id="1538469849">
      <w:bodyDiv w:val="1"/>
      <w:marLeft w:val="0"/>
      <w:marRight w:val="0"/>
      <w:marTop w:val="0"/>
      <w:marBottom w:val="0"/>
      <w:divBdr>
        <w:top w:val="none" w:sz="0" w:space="0" w:color="auto"/>
        <w:left w:val="none" w:sz="0" w:space="0" w:color="auto"/>
        <w:bottom w:val="none" w:sz="0" w:space="0" w:color="auto"/>
        <w:right w:val="none" w:sz="0" w:space="0" w:color="auto"/>
      </w:divBdr>
    </w:div>
    <w:div w:id="1542742246">
      <w:bodyDiv w:val="1"/>
      <w:marLeft w:val="0"/>
      <w:marRight w:val="0"/>
      <w:marTop w:val="0"/>
      <w:marBottom w:val="0"/>
      <w:divBdr>
        <w:top w:val="none" w:sz="0" w:space="0" w:color="auto"/>
        <w:left w:val="none" w:sz="0" w:space="0" w:color="auto"/>
        <w:bottom w:val="none" w:sz="0" w:space="0" w:color="auto"/>
        <w:right w:val="none" w:sz="0" w:space="0" w:color="auto"/>
      </w:divBdr>
      <w:divsChild>
        <w:div w:id="1090390146">
          <w:marLeft w:val="0"/>
          <w:marRight w:val="0"/>
          <w:marTop w:val="150"/>
          <w:marBottom w:val="0"/>
          <w:divBdr>
            <w:top w:val="none" w:sz="0" w:space="0" w:color="auto"/>
            <w:left w:val="none" w:sz="0" w:space="0" w:color="auto"/>
            <w:bottom w:val="none" w:sz="0" w:space="0" w:color="auto"/>
            <w:right w:val="none" w:sz="0" w:space="0" w:color="auto"/>
          </w:divBdr>
          <w:divsChild>
            <w:div w:id="102893398">
              <w:marLeft w:val="0"/>
              <w:marRight w:val="0"/>
              <w:marTop w:val="0"/>
              <w:marBottom w:val="0"/>
              <w:divBdr>
                <w:top w:val="none" w:sz="0" w:space="0" w:color="auto"/>
                <w:left w:val="none" w:sz="0" w:space="0" w:color="auto"/>
                <w:bottom w:val="none" w:sz="0" w:space="0" w:color="auto"/>
                <w:right w:val="none" w:sz="0" w:space="0" w:color="auto"/>
              </w:divBdr>
            </w:div>
            <w:div w:id="15209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0955">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26545000">
      <w:bodyDiv w:val="1"/>
      <w:marLeft w:val="0"/>
      <w:marRight w:val="0"/>
      <w:marTop w:val="0"/>
      <w:marBottom w:val="0"/>
      <w:divBdr>
        <w:top w:val="none" w:sz="0" w:space="0" w:color="auto"/>
        <w:left w:val="none" w:sz="0" w:space="0" w:color="auto"/>
        <w:bottom w:val="none" w:sz="0" w:space="0" w:color="auto"/>
        <w:right w:val="none" w:sz="0" w:space="0" w:color="auto"/>
      </w:divBdr>
    </w:div>
    <w:div w:id="1757941166">
      <w:bodyDiv w:val="1"/>
      <w:marLeft w:val="0"/>
      <w:marRight w:val="0"/>
      <w:marTop w:val="0"/>
      <w:marBottom w:val="0"/>
      <w:divBdr>
        <w:top w:val="none" w:sz="0" w:space="0" w:color="auto"/>
        <w:left w:val="none" w:sz="0" w:space="0" w:color="auto"/>
        <w:bottom w:val="none" w:sz="0" w:space="0" w:color="auto"/>
        <w:right w:val="none" w:sz="0" w:space="0" w:color="auto"/>
      </w:divBdr>
    </w:div>
    <w:div w:id="1760366258">
      <w:bodyDiv w:val="1"/>
      <w:marLeft w:val="0"/>
      <w:marRight w:val="0"/>
      <w:marTop w:val="0"/>
      <w:marBottom w:val="0"/>
      <w:divBdr>
        <w:top w:val="none" w:sz="0" w:space="0" w:color="auto"/>
        <w:left w:val="none" w:sz="0" w:space="0" w:color="auto"/>
        <w:bottom w:val="none" w:sz="0" w:space="0" w:color="auto"/>
        <w:right w:val="none" w:sz="0" w:space="0" w:color="auto"/>
      </w:divBdr>
    </w:div>
    <w:div w:id="1771926179">
      <w:bodyDiv w:val="1"/>
      <w:marLeft w:val="0"/>
      <w:marRight w:val="0"/>
      <w:marTop w:val="0"/>
      <w:marBottom w:val="0"/>
      <w:divBdr>
        <w:top w:val="none" w:sz="0" w:space="0" w:color="auto"/>
        <w:left w:val="none" w:sz="0" w:space="0" w:color="auto"/>
        <w:bottom w:val="none" w:sz="0" w:space="0" w:color="auto"/>
        <w:right w:val="none" w:sz="0" w:space="0" w:color="auto"/>
      </w:divBdr>
    </w:div>
    <w:div w:id="1801806405">
      <w:bodyDiv w:val="1"/>
      <w:marLeft w:val="0"/>
      <w:marRight w:val="0"/>
      <w:marTop w:val="0"/>
      <w:marBottom w:val="0"/>
      <w:divBdr>
        <w:top w:val="none" w:sz="0" w:space="0" w:color="auto"/>
        <w:left w:val="none" w:sz="0" w:space="0" w:color="auto"/>
        <w:bottom w:val="none" w:sz="0" w:space="0" w:color="auto"/>
        <w:right w:val="none" w:sz="0" w:space="0" w:color="auto"/>
      </w:divBdr>
    </w:div>
    <w:div w:id="1816295054">
      <w:bodyDiv w:val="1"/>
      <w:marLeft w:val="0"/>
      <w:marRight w:val="0"/>
      <w:marTop w:val="0"/>
      <w:marBottom w:val="0"/>
      <w:divBdr>
        <w:top w:val="none" w:sz="0" w:space="0" w:color="auto"/>
        <w:left w:val="none" w:sz="0" w:space="0" w:color="auto"/>
        <w:bottom w:val="none" w:sz="0" w:space="0" w:color="auto"/>
        <w:right w:val="none" w:sz="0" w:space="0" w:color="auto"/>
      </w:divBdr>
    </w:div>
    <w:div w:id="1829175306">
      <w:bodyDiv w:val="1"/>
      <w:marLeft w:val="0"/>
      <w:marRight w:val="0"/>
      <w:marTop w:val="0"/>
      <w:marBottom w:val="0"/>
      <w:divBdr>
        <w:top w:val="none" w:sz="0" w:space="0" w:color="auto"/>
        <w:left w:val="none" w:sz="0" w:space="0" w:color="auto"/>
        <w:bottom w:val="none" w:sz="0" w:space="0" w:color="auto"/>
        <w:right w:val="none" w:sz="0" w:space="0" w:color="auto"/>
      </w:divBdr>
    </w:div>
    <w:div w:id="1937323527">
      <w:bodyDiv w:val="1"/>
      <w:marLeft w:val="0"/>
      <w:marRight w:val="0"/>
      <w:marTop w:val="0"/>
      <w:marBottom w:val="0"/>
      <w:divBdr>
        <w:top w:val="none" w:sz="0" w:space="0" w:color="auto"/>
        <w:left w:val="none" w:sz="0" w:space="0" w:color="auto"/>
        <w:bottom w:val="none" w:sz="0" w:space="0" w:color="auto"/>
        <w:right w:val="none" w:sz="0" w:space="0" w:color="auto"/>
      </w:divBdr>
    </w:div>
    <w:div w:id="1994066072">
      <w:bodyDiv w:val="1"/>
      <w:marLeft w:val="0"/>
      <w:marRight w:val="0"/>
      <w:marTop w:val="0"/>
      <w:marBottom w:val="0"/>
      <w:divBdr>
        <w:top w:val="none" w:sz="0" w:space="0" w:color="auto"/>
        <w:left w:val="none" w:sz="0" w:space="0" w:color="auto"/>
        <w:bottom w:val="none" w:sz="0" w:space="0" w:color="auto"/>
        <w:right w:val="none" w:sz="0" w:space="0" w:color="auto"/>
      </w:divBdr>
    </w:div>
    <w:div w:id="1998142299">
      <w:bodyDiv w:val="1"/>
      <w:marLeft w:val="0"/>
      <w:marRight w:val="0"/>
      <w:marTop w:val="0"/>
      <w:marBottom w:val="0"/>
      <w:divBdr>
        <w:top w:val="none" w:sz="0" w:space="0" w:color="auto"/>
        <w:left w:val="none" w:sz="0" w:space="0" w:color="auto"/>
        <w:bottom w:val="none" w:sz="0" w:space="0" w:color="auto"/>
        <w:right w:val="none" w:sz="0" w:space="0" w:color="auto"/>
      </w:divBdr>
    </w:div>
    <w:div w:id="2006467621">
      <w:bodyDiv w:val="1"/>
      <w:marLeft w:val="0"/>
      <w:marRight w:val="0"/>
      <w:marTop w:val="0"/>
      <w:marBottom w:val="0"/>
      <w:divBdr>
        <w:top w:val="none" w:sz="0" w:space="0" w:color="auto"/>
        <w:left w:val="none" w:sz="0" w:space="0" w:color="auto"/>
        <w:bottom w:val="none" w:sz="0" w:space="0" w:color="auto"/>
        <w:right w:val="none" w:sz="0" w:space="0" w:color="auto"/>
      </w:divBdr>
    </w:div>
    <w:div w:id="2017610536">
      <w:bodyDiv w:val="1"/>
      <w:marLeft w:val="0"/>
      <w:marRight w:val="0"/>
      <w:marTop w:val="0"/>
      <w:marBottom w:val="0"/>
      <w:divBdr>
        <w:top w:val="none" w:sz="0" w:space="0" w:color="auto"/>
        <w:left w:val="none" w:sz="0" w:space="0" w:color="auto"/>
        <w:bottom w:val="none" w:sz="0" w:space="0" w:color="auto"/>
        <w:right w:val="none" w:sz="0" w:space="0" w:color="auto"/>
      </w:divBdr>
    </w:div>
    <w:div w:id="2049523626">
      <w:bodyDiv w:val="1"/>
      <w:marLeft w:val="0"/>
      <w:marRight w:val="0"/>
      <w:marTop w:val="0"/>
      <w:marBottom w:val="0"/>
      <w:divBdr>
        <w:top w:val="none" w:sz="0" w:space="0" w:color="auto"/>
        <w:left w:val="none" w:sz="0" w:space="0" w:color="auto"/>
        <w:bottom w:val="none" w:sz="0" w:space="0" w:color="auto"/>
        <w:right w:val="none" w:sz="0" w:space="0" w:color="auto"/>
      </w:divBdr>
    </w:div>
    <w:div w:id="2067219757">
      <w:bodyDiv w:val="1"/>
      <w:marLeft w:val="0"/>
      <w:marRight w:val="0"/>
      <w:marTop w:val="0"/>
      <w:marBottom w:val="0"/>
      <w:divBdr>
        <w:top w:val="none" w:sz="0" w:space="0" w:color="auto"/>
        <w:left w:val="none" w:sz="0" w:space="0" w:color="auto"/>
        <w:bottom w:val="none" w:sz="0" w:space="0" w:color="auto"/>
        <w:right w:val="none" w:sz="0" w:space="0" w:color="auto"/>
      </w:divBdr>
    </w:div>
    <w:div w:id="2072576666">
      <w:bodyDiv w:val="1"/>
      <w:marLeft w:val="0"/>
      <w:marRight w:val="0"/>
      <w:marTop w:val="0"/>
      <w:marBottom w:val="0"/>
      <w:divBdr>
        <w:top w:val="none" w:sz="0" w:space="0" w:color="auto"/>
        <w:left w:val="none" w:sz="0" w:space="0" w:color="auto"/>
        <w:bottom w:val="none" w:sz="0" w:space="0" w:color="auto"/>
        <w:right w:val="none" w:sz="0" w:space="0" w:color="auto"/>
      </w:divBdr>
    </w:div>
    <w:div w:id="2109808362">
      <w:bodyDiv w:val="1"/>
      <w:marLeft w:val="0"/>
      <w:marRight w:val="0"/>
      <w:marTop w:val="0"/>
      <w:marBottom w:val="0"/>
      <w:divBdr>
        <w:top w:val="none" w:sz="0" w:space="0" w:color="auto"/>
        <w:left w:val="none" w:sz="0" w:space="0" w:color="auto"/>
        <w:bottom w:val="none" w:sz="0" w:space="0" w:color="auto"/>
        <w:right w:val="none" w:sz="0" w:space="0" w:color="auto"/>
      </w:divBdr>
    </w:div>
    <w:div w:id="2121759027">
      <w:bodyDiv w:val="1"/>
      <w:marLeft w:val="0"/>
      <w:marRight w:val="0"/>
      <w:marTop w:val="0"/>
      <w:marBottom w:val="0"/>
      <w:divBdr>
        <w:top w:val="none" w:sz="0" w:space="0" w:color="auto"/>
        <w:left w:val="none" w:sz="0" w:space="0" w:color="auto"/>
        <w:bottom w:val="none" w:sz="0" w:space="0" w:color="auto"/>
        <w:right w:val="none" w:sz="0" w:space="0" w:color="auto"/>
      </w:divBdr>
    </w:div>
    <w:div w:id="2135519330">
      <w:bodyDiv w:val="1"/>
      <w:marLeft w:val="0"/>
      <w:marRight w:val="0"/>
      <w:marTop w:val="0"/>
      <w:marBottom w:val="0"/>
      <w:divBdr>
        <w:top w:val="none" w:sz="0" w:space="0" w:color="auto"/>
        <w:left w:val="none" w:sz="0" w:space="0" w:color="auto"/>
        <w:bottom w:val="none" w:sz="0" w:space="0" w:color="auto"/>
        <w:right w:val="none" w:sz="0" w:space="0" w:color="auto"/>
      </w:divBdr>
    </w:div>
    <w:div w:id="2140564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ED445380247AD9593B7BF527EA433"/>
        <w:category>
          <w:name w:val="Általános"/>
          <w:gallery w:val="placeholder"/>
        </w:category>
        <w:types>
          <w:type w:val="bbPlcHdr"/>
        </w:types>
        <w:behaviors>
          <w:behavior w:val="content"/>
        </w:behaviors>
        <w:guid w:val="{7E476D0B-2AC1-4903-9C5F-38104292DD72}"/>
      </w:docPartPr>
      <w:docPartBody>
        <w:p w:rsidR="004038B8" w:rsidRDefault="004038B8">
          <w:pPr>
            <w:pStyle w:val="5C5ED445380247AD9593B7BF527EA433"/>
          </w:pPr>
          <w:r w:rsidRPr="00B064AB">
            <w:rPr>
              <w:rStyle w:val="Helyrzszveg"/>
            </w:rPr>
            <w:t>[Kulcsszavak]</w:t>
          </w:r>
        </w:p>
      </w:docPartBody>
    </w:docPart>
    <w:docPart>
      <w:docPartPr>
        <w:name w:val="F28D960B39804014914E3C4152FA8D6B"/>
        <w:category>
          <w:name w:val="Általános"/>
          <w:gallery w:val="placeholder"/>
        </w:category>
        <w:types>
          <w:type w:val="bbPlcHdr"/>
        </w:types>
        <w:behaviors>
          <w:behavior w:val="content"/>
        </w:behaviors>
        <w:guid w:val="{B55DA56E-1512-4E53-B524-C1BA7FC0AC2A}"/>
      </w:docPartPr>
      <w:docPartBody>
        <w:p w:rsidR="004038B8" w:rsidRDefault="004038B8">
          <w:pPr>
            <w:pStyle w:val="F28D960B39804014914E3C4152FA8D6B"/>
          </w:pPr>
          <w:r w:rsidRPr="00B064AB">
            <w:rPr>
              <w:rStyle w:val="Helyrzszveg"/>
            </w:rPr>
            <w:t>[Kulcsszavak]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altName w:val="Calibri"/>
    <w:panose1 w:val="020B0403050203000203"/>
    <w:charset w:val="EE"/>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B8"/>
    <w:rsid w:val="001C0A1F"/>
    <w:rsid w:val="00275920"/>
    <w:rsid w:val="003B2E33"/>
    <w:rsid w:val="004038B8"/>
    <w:rsid w:val="0040451E"/>
    <w:rsid w:val="0061424E"/>
    <w:rsid w:val="007E331F"/>
    <w:rsid w:val="00B16F84"/>
    <w:rsid w:val="00C24A7B"/>
    <w:rsid w:val="00F567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Pr>
      <w:color w:val="666666"/>
    </w:rPr>
  </w:style>
  <w:style w:type="paragraph" w:customStyle="1" w:styleId="5C5ED445380247AD9593B7BF527EA433">
    <w:name w:val="5C5ED445380247AD9593B7BF527EA433"/>
  </w:style>
  <w:style w:type="paragraph" w:customStyle="1" w:styleId="F28D960B39804014914E3C4152FA8D6B">
    <w:name w:val="F28D960B39804014914E3C4152FA8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c02d73-6562-4bb2-85e5-0b5a88e80ec5">
      <Terms xmlns="http://schemas.microsoft.com/office/infopath/2007/PartnerControls"/>
    </lcf76f155ced4ddcb4097134ff3c332f>
    <TaxCatchAll xmlns="006efbc4-d490-451c-9ace-04254c565adb" xsi:nil="true"/>
    <S_x00fa_g_x00f3_sz_x00f6_veg xmlns="e3c02d73-6562-4bb2-85e5-0b5a88e80e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8EDA5BB357C9B543A7F786DC3AA15187" ma:contentTypeVersion="14" ma:contentTypeDescription="Új dokumentum létrehozása." ma:contentTypeScope="" ma:versionID="b77a18c9c7fd0991a562b2199784e89d">
  <xsd:schema xmlns:xsd="http://www.w3.org/2001/XMLSchema" xmlns:xs="http://www.w3.org/2001/XMLSchema" xmlns:p="http://schemas.microsoft.com/office/2006/metadata/properties" xmlns:ns2="e3c02d73-6562-4bb2-85e5-0b5a88e80ec5" xmlns:ns3="006efbc4-d490-451c-9ace-04254c565adb" targetNamespace="http://schemas.microsoft.com/office/2006/metadata/properties" ma:root="true" ma:fieldsID="e097c8b3ac40105b6345722a62062138" ns2:_="" ns3:_="">
    <xsd:import namespace="e3c02d73-6562-4bb2-85e5-0b5a88e80ec5"/>
    <xsd:import namespace="006efbc4-d490-451c-9ace-04254c565a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_x00fa_g_x00f3_sz_x00f6_veg"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02d73-6562-4bb2-85e5-0b5a88e8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_x00fa_g_x00f3_sz_x00f6_veg" ma:index="14" nillable="true" ma:displayName="Súgószöveg" ma:format="Dropdown" ma:internalName="S_x00fa_g_x00f3_sz_x00f6_veg">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f1af905-1474-456a-beee-b3aa8110b0b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efbc4-d490-451c-9ace-04254c565adb"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17" nillable="true" ma:displayName="Taxonomy Catch All Column" ma:hidden="true" ma:list="{c67fc7c2-7a53-44c9-afd8-a6b6b2568b8e}" ma:internalName="TaxCatchAll" ma:showField="CatchAllData" ma:web="006efbc4-d490-451c-9ace-04254c565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FD01F-CED7-4F84-B371-F161B20F9339}">
  <ds:schemaRefs>
    <ds:schemaRef ds:uri="http://schemas.openxmlformats.org/officeDocument/2006/bibliography"/>
  </ds:schemaRefs>
</ds:datastoreItem>
</file>

<file path=customXml/itemProps2.xml><?xml version="1.0" encoding="utf-8"?>
<ds:datastoreItem xmlns:ds="http://schemas.openxmlformats.org/officeDocument/2006/customXml" ds:itemID="{3E511EB3-9107-42E1-9D44-8C10CCA93A13}">
  <ds:schemaRefs>
    <ds:schemaRef ds:uri="http://schemas.microsoft.com/office/2006/metadata/properties"/>
    <ds:schemaRef ds:uri="http://schemas.microsoft.com/office/infopath/2007/PartnerControls"/>
    <ds:schemaRef ds:uri="e3c02d73-6562-4bb2-85e5-0b5a88e80ec5"/>
    <ds:schemaRef ds:uri="006efbc4-d490-451c-9ace-04254c565adb"/>
  </ds:schemaRefs>
</ds:datastoreItem>
</file>

<file path=customXml/itemProps3.xml><?xml version="1.0" encoding="utf-8"?>
<ds:datastoreItem xmlns:ds="http://schemas.openxmlformats.org/officeDocument/2006/customXml" ds:itemID="{BD55E1CF-3C97-4DBA-A970-ACEACCAD578B}">
  <ds:schemaRefs>
    <ds:schemaRef ds:uri="http://schemas.microsoft.com/sharepoint/v3/contenttype/forms"/>
  </ds:schemaRefs>
</ds:datastoreItem>
</file>

<file path=customXml/itemProps4.xml><?xml version="1.0" encoding="utf-8"?>
<ds:datastoreItem xmlns:ds="http://schemas.openxmlformats.org/officeDocument/2006/customXml" ds:itemID="{91857C0F-807A-49DD-B77B-2E8BF0035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02d73-6562-4bb2-85e5-0b5a88e80ec5"/>
    <ds:schemaRef ds:uri="006efbc4-d490-451c-9ace-04254c56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12</Pages>
  <Words>1862</Words>
  <Characters>12848</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14681</CharactersWithSpaces>
  <SharedDoc>false</SharedDoc>
  <HLinks>
    <vt:vector size="150" baseType="variant">
      <vt:variant>
        <vt:i4>1376312</vt:i4>
      </vt:variant>
      <vt:variant>
        <vt:i4>146</vt:i4>
      </vt:variant>
      <vt:variant>
        <vt:i4>0</vt:i4>
      </vt:variant>
      <vt:variant>
        <vt:i4>5</vt:i4>
      </vt:variant>
      <vt:variant>
        <vt:lpwstr/>
      </vt:variant>
      <vt:variant>
        <vt:lpwstr>_Toc178601124</vt:lpwstr>
      </vt:variant>
      <vt:variant>
        <vt:i4>1376312</vt:i4>
      </vt:variant>
      <vt:variant>
        <vt:i4>140</vt:i4>
      </vt:variant>
      <vt:variant>
        <vt:i4>0</vt:i4>
      </vt:variant>
      <vt:variant>
        <vt:i4>5</vt:i4>
      </vt:variant>
      <vt:variant>
        <vt:lpwstr/>
      </vt:variant>
      <vt:variant>
        <vt:lpwstr>_Toc178601123</vt:lpwstr>
      </vt:variant>
      <vt:variant>
        <vt:i4>1376312</vt:i4>
      </vt:variant>
      <vt:variant>
        <vt:i4>134</vt:i4>
      </vt:variant>
      <vt:variant>
        <vt:i4>0</vt:i4>
      </vt:variant>
      <vt:variant>
        <vt:i4>5</vt:i4>
      </vt:variant>
      <vt:variant>
        <vt:lpwstr/>
      </vt:variant>
      <vt:variant>
        <vt:lpwstr>_Toc178601122</vt:lpwstr>
      </vt:variant>
      <vt:variant>
        <vt:i4>1376312</vt:i4>
      </vt:variant>
      <vt:variant>
        <vt:i4>128</vt:i4>
      </vt:variant>
      <vt:variant>
        <vt:i4>0</vt:i4>
      </vt:variant>
      <vt:variant>
        <vt:i4>5</vt:i4>
      </vt:variant>
      <vt:variant>
        <vt:lpwstr/>
      </vt:variant>
      <vt:variant>
        <vt:lpwstr>_Toc178601121</vt:lpwstr>
      </vt:variant>
      <vt:variant>
        <vt:i4>1376312</vt:i4>
      </vt:variant>
      <vt:variant>
        <vt:i4>122</vt:i4>
      </vt:variant>
      <vt:variant>
        <vt:i4>0</vt:i4>
      </vt:variant>
      <vt:variant>
        <vt:i4>5</vt:i4>
      </vt:variant>
      <vt:variant>
        <vt:lpwstr/>
      </vt:variant>
      <vt:variant>
        <vt:lpwstr>_Toc178601120</vt:lpwstr>
      </vt:variant>
      <vt:variant>
        <vt:i4>1441848</vt:i4>
      </vt:variant>
      <vt:variant>
        <vt:i4>116</vt:i4>
      </vt:variant>
      <vt:variant>
        <vt:i4>0</vt:i4>
      </vt:variant>
      <vt:variant>
        <vt:i4>5</vt:i4>
      </vt:variant>
      <vt:variant>
        <vt:lpwstr/>
      </vt:variant>
      <vt:variant>
        <vt:lpwstr>_Toc178601119</vt:lpwstr>
      </vt:variant>
      <vt:variant>
        <vt:i4>1441848</vt:i4>
      </vt:variant>
      <vt:variant>
        <vt:i4>110</vt:i4>
      </vt:variant>
      <vt:variant>
        <vt:i4>0</vt:i4>
      </vt:variant>
      <vt:variant>
        <vt:i4>5</vt:i4>
      </vt:variant>
      <vt:variant>
        <vt:lpwstr/>
      </vt:variant>
      <vt:variant>
        <vt:lpwstr>_Toc178601118</vt:lpwstr>
      </vt:variant>
      <vt:variant>
        <vt:i4>1441848</vt:i4>
      </vt:variant>
      <vt:variant>
        <vt:i4>104</vt:i4>
      </vt:variant>
      <vt:variant>
        <vt:i4>0</vt:i4>
      </vt:variant>
      <vt:variant>
        <vt:i4>5</vt:i4>
      </vt:variant>
      <vt:variant>
        <vt:lpwstr/>
      </vt:variant>
      <vt:variant>
        <vt:lpwstr>_Toc178601117</vt:lpwstr>
      </vt:variant>
      <vt:variant>
        <vt:i4>1441848</vt:i4>
      </vt:variant>
      <vt:variant>
        <vt:i4>98</vt:i4>
      </vt:variant>
      <vt:variant>
        <vt:i4>0</vt:i4>
      </vt:variant>
      <vt:variant>
        <vt:i4>5</vt:i4>
      </vt:variant>
      <vt:variant>
        <vt:lpwstr/>
      </vt:variant>
      <vt:variant>
        <vt:lpwstr>_Toc178601116</vt:lpwstr>
      </vt:variant>
      <vt:variant>
        <vt:i4>1441848</vt:i4>
      </vt:variant>
      <vt:variant>
        <vt:i4>92</vt:i4>
      </vt:variant>
      <vt:variant>
        <vt:i4>0</vt:i4>
      </vt:variant>
      <vt:variant>
        <vt:i4>5</vt:i4>
      </vt:variant>
      <vt:variant>
        <vt:lpwstr/>
      </vt:variant>
      <vt:variant>
        <vt:lpwstr>_Toc178601115</vt:lpwstr>
      </vt:variant>
      <vt:variant>
        <vt:i4>1441848</vt:i4>
      </vt:variant>
      <vt:variant>
        <vt:i4>86</vt:i4>
      </vt:variant>
      <vt:variant>
        <vt:i4>0</vt:i4>
      </vt:variant>
      <vt:variant>
        <vt:i4>5</vt:i4>
      </vt:variant>
      <vt:variant>
        <vt:lpwstr/>
      </vt:variant>
      <vt:variant>
        <vt:lpwstr>_Toc178601114</vt:lpwstr>
      </vt:variant>
      <vt:variant>
        <vt:i4>1441848</vt:i4>
      </vt:variant>
      <vt:variant>
        <vt:i4>80</vt:i4>
      </vt:variant>
      <vt:variant>
        <vt:i4>0</vt:i4>
      </vt:variant>
      <vt:variant>
        <vt:i4>5</vt:i4>
      </vt:variant>
      <vt:variant>
        <vt:lpwstr/>
      </vt:variant>
      <vt:variant>
        <vt:lpwstr>_Toc178601113</vt:lpwstr>
      </vt:variant>
      <vt:variant>
        <vt:i4>1441848</vt:i4>
      </vt:variant>
      <vt:variant>
        <vt:i4>74</vt:i4>
      </vt:variant>
      <vt:variant>
        <vt:i4>0</vt:i4>
      </vt:variant>
      <vt:variant>
        <vt:i4>5</vt:i4>
      </vt:variant>
      <vt:variant>
        <vt:lpwstr/>
      </vt:variant>
      <vt:variant>
        <vt:lpwstr>_Toc178601112</vt:lpwstr>
      </vt:variant>
      <vt:variant>
        <vt:i4>1441848</vt:i4>
      </vt:variant>
      <vt:variant>
        <vt:i4>68</vt:i4>
      </vt:variant>
      <vt:variant>
        <vt:i4>0</vt:i4>
      </vt:variant>
      <vt:variant>
        <vt:i4>5</vt:i4>
      </vt:variant>
      <vt:variant>
        <vt:lpwstr/>
      </vt:variant>
      <vt:variant>
        <vt:lpwstr>_Toc178601111</vt:lpwstr>
      </vt:variant>
      <vt:variant>
        <vt:i4>1441848</vt:i4>
      </vt:variant>
      <vt:variant>
        <vt:i4>62</vt:i4>
      </vt:variant>
      <vt:variant>
        <vt:i4>0</vt:i4>
      </vt:variant>
      <vt:variant>
        <vt:i4>5</vt:i4>
      </vt:variant>
      <vt:variant>
        <vt:lpwstr/>
      </vt:variant>
      <vt:variant>
        <vt:lpwstr>_Toc178601110</vt:lpwstr>
      </vt:variant>
      <vt:variant>
        <vt:i4>1507384</vt:i4>
      </vt:variant>
      <vt:variant>
        <vt:i4>56</vt:i4>
      </vt:variant>
      <vt:variant>
        <vt:i4>0</vt:i4>
      </vt:variant>
      <vt:variant>
        <vt:i4>5</vt:i4>
      </vt:variant>
      <vt:variant>
        <vt:lpwstr/>
      </vt:variant>
      <vt:variant>
        <vt:lpwstr>_Toc178601109</vt:lpwstr>
      </vt:variant>
      <vt:variant>
        <vt:i4>1507384</vt:i4>
      </vt:variant>
      <vt:variant>
        <vt:i4>50</vt:i4>
      </vt:variant>
      <vt:variant>
        <vt:i4>0</vt:i4>
      </vt:variant>
      <vt:variant>
        <vt:i4>5</vt:i4>
      </vt:variant>
      <vt:variant>
        <vt:lpwstr/>
      </vt:variant>
      <vt:variant>
        <vt:lpwstr>_Toc178601108</vt:lpwstr>
      </vt:variant>
      <vt:variant>
        <vt:i4>1507384</vt:i4>
      </vt:variant>
      <vt:variant>
        <vt:i4>44</vt:i4>
      </vt:variant>
      <vt:variant>
        <vt:i4>0</vt:i4>
      </vt:variant>
      <vt:variant>
        <vt:i4>5</vt:i4>
      </vt:variant>
      <vt:variant>
        <vt:lpwstr/>
      </vt:variant>
      <vt:variant>
        <vt:lpwstr>_Toc178601107</vt:lpwstr>
      </vt:variant>
      <vt:variant>
        <vt:i4>1507384</vt:i4>
      </vt:variant>
      <vt:variant>
        <vt:i4>38</vt:i4>
      </vt:variant>
      <vt:variant>
        <vt:i4>0</vt:i4>
      </vt:variant>
      <vt:variant>
        <vt:i4>5</vt:i4>
      </vt:variant>
      <vt:variant>
        <vt:lpwstr/>
      </vt:variant>
      <vt:variant>
        <vt:lpwstr>_Toc178601106</vt:lpwstr>
      </vt:variant>
      <vt:variant>
        <vt:i4>1507384</vt:i4>
      </vt:variant>
      <vt:variant>
        <vt:i4>32</vt:i4>
      </vt:variant>
      <vt:variant>
        <vt:i4>0</vt:i4>
      </vt:variant>
      <vt:variant>
        <vt:i4>5</vt:i4>
      </vt:variant>
      <vt:variant>
        <vt:lpwstr/>
      </vt:variant>
      <vt:variant>
        <vt:lpwstr>_Toc178601105</vt:lpwstr>
      </vt:variant>
      <vt:variant>
        <vt:i4>1507384</vt:i4>
      </vt:variant>
      <vt:variant>
        <vt:i4>26</vt:i4>
      </vt:variant>
      <vt:variant>
        <vt:i4>0</vt:i4>
      </vt:variant>
      <vt:variant>
        <vt:i4>5</vt:i4>
      </vt:variant>
      <vt:variant>
        <vt:lpwstr/>
      </vt:variant>
      <vt:variant>
        <vt:lpwstr>_Toc178601104</vt:lpwstr>
      </vt:variant>
      <vt:variant>
        <vt:i4>1507384</vt:i4>
      </vt:variant>
      <vt:variant>
        <vt:i4>20</vt:i4>
      </vt:variant>
      <vt:variant>
        <vt:i4>0</vt:i4>
      </vt:variant>
      <vt:variant>
        <vt:i4>5</vt:i4>
      </vt:variant>
      <vt:variant>
        <vt:lpwstr/>
      </vt:variant>
      <vt:variant>
        <vt:lpwstr>_Toc178601103</vt:lpwstr>
      </vt:variant>
      <vt:variant>
        <vt:i4>1507384</vt:i4>
      </vt:variant>
      <vt:variant>
        <vt:i4>14</vt:i4>
      </vt:variant>
      <vt:variant>
        <vt:i4>0</vt:i4>
      </vt:variant>
      <vt:variant>
        <vt:i4>5</vt:i4>
      </vt:variant>
      <vt:variant>
        <vt:lpwstr/>
      </vt:variant>
      <vt:variant>
        <vt:lpwstr>_Toc178601102</vt:lpwstr>
      </vt:variant>
      <vt:variant>
        <vt:i4>1507384</vt:i4>
      </vt:variant>
      <vt:variant>
        <vt:i4>8</vt:i4>
      </vt:variant>
      <vt:variant>
        <vt:i4>0</vt:i4>
      </vt:variant>
      <vt:variant>
        <vt:i4>5</vt:i4>
      </vt:variant>
      <vt:variant>
        <vt:lpwstr/>
      </vt:variant>
      <vt:variant>
        <vt:lpwstr>_Toc178601101</vt:lpwstr>
      </vt:variant>
      <vt:variant>
        <vt:i4>1507384</vt:i4>
      </vt:variant>
      <vt:variant>
        <vt:i4>2</vt:i4>
      </vt:variant>
      <vt:variant>
        <vt:i4>0</vt:i4>
      </vt:variant>
      <vt:variant>
        <vt:i4>5</vt:i4>
      </vt:variant>
      <vt:variant>
        <vt:lpwstr/>
      </vt:variant>
      <vt:variant>
        <vt:lpwstr>_Toc178601100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Kolveg Nikoletta</dc:creator>
  <cp:keywords>&lt;projekt rövid neve&gt;</cp:keywords>
  <cp:lastModifiedBy>Mányi Gréta Patricia</cp:lastModifiedBy>
  <cp:revision>3</cp:revision>
  <cp:lastPrinted>2022-04-04T10:21:00Z</cp:lastPrinted>
  <dcterms:created xsi:type="dcterms:W3CDTF">2024-10-24T12:16:00Z</dcterms:created>
  <dcterms:modified xsi:type="dcterms:W3CDTF">2024-10-25T13:07:00Z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0x0101008EDA5BB357C9B543A7F786DC3AA15187</vt:lpwstr>
  </property>
</Properties>
</file>